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056236B4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Стартовал Всероссийский конкурс для школьников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«Большая перемена»</w:t>
      </w:r>
      <w:r>
        <w:rPr>
          <w:rFonts w:ascii="Times New Roman" w:eastAsia="Times New Roman" w:hAnsi="Times New Roman" w:cs="Times New Roman"/>
          <w:sz w:val="28"/>
          <w:szCs w:val="28"/>
        </w:rPr>
        <w:t>. Приём заявок открыт до 22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июня на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БольшаяПеремена.онлайн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2" w14:textId="77777777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участие в конкурсе может любой ученик 8-10 классов. Цель конкурса — раскрыть способности каждого школьника и повысить мотивацию к учебе.</w:t>
      </w:r>
    </w:p>
    <w:p w14:paraId="00000003" w14:textId="77777777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Победители «Большой перемены» получат грант на оплату обучения в вузе в размере 1 миллиона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рублей,  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5 баллов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портфолио достижений при поступления в вуз. Все финалисты конкурса получат путевки в «Артек». 20 лучших школ получат финансовую поддержку (по 2 млн рублей) для создания образовательных возможностей. Педагоги, подготовившие финалистов, смогут пройти обра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зовательные программы в лучших центрах страны. </w:t>
      </w:r>
    </w:p>
    <w:p w14:paraId="00000004" w14:textId="77777777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eading=h.v9292ubi5eyg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>Премиальный фонд конкурса составляет 400 млн. рублей.</w:t>
      </w:r>
    </w:p>
    <w:p w14:paraId="00000005" w14:textId="77777777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heading=h.bskgjexficd" w:colFirst="0" w:colLast="0"/>
      <w:bookmarkEnd w:id="3"/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проходит по 9 тематическим направлениям: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новые медиа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(«Расскажи о главном!»),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искусство и творчество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(«Я творю!»),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экология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(«Сохраняй природу!»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среда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(«Меняй мир вокруг!»),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здоровый образ жизни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(«Будь здоров!»),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наука и технологии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(«Создавай будущее!»),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(«Делай добро!»),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путешествия и туризм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(«Познавай Россию!»),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историческая память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(«Помни!»).</w:t>
      </w:r>
    </w:p>
    <w:p w14:paraId="00000006" w14:textId="77777777" w:rsidR="00A81BB0" w:rsidRDefault="00234A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bi0osgtqevwz" w:colFirst="0" w:colLast="0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Организаторами конкурса являются АНО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«Россия – страна возможностей», проект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Российское движение школьников, ФГБУ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Роспатриотцентр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Партнеры конкурса – Mail.ru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Group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Сбербанк России. Конкурс проходит при поддержке Министерства Просвещения РФ и Федерального агентства по делам </w:t>
      </w:r>
      <w:r>
        <w:rPr>
          <w:rFonts w:ascii="Times New Roman" w:eastAsia="Times New Roman" w:hAnsi="Times New Roman" w:cs="Times New Roman"/>
          <w:sz w:val="28"/>
          <w:szCs w:val="28"/>
        </w:rPr>
        <w:t>молодежи.</w:t>
      </w:r>
    </w:p>
    <w:sectPr w:rsidR="00A81BB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B0"/>
    <w:rsid w:val="00234A54"/>
    <w:rsid w:val="00A8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835D4-6E01-4FF8-A1D6-0574DEF8A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g8LN0k2Peo0KAAmvcGWq4dknOQ==">AMUW2mUvvfdvq5U7SHZIVWCfBkZDANRIOnO8zoWYK1UELe0FKkQD7bU1wb3BzCa3BZmD41CpnF82KbOvASFG6tw0Bk1DDJcDYxFxZ32T/F+HuOae5otR4wjR2OEJWJc0DmVwsYelXupEaAbCUhk+EiLI1xpPEefQ2xkimK2awIvtdgK+u8tiptndo0OYfAnM5/iO+zn7raHp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Пользователь Windows</cp:lastModifiedBy>
  <cp:revision>2</cp:revision>
  <dcterms:created xsi:type="dcterms:W3CDTF">2020-04-07T10:53:00Z</dcterms:created>
  <dcterms:modified xsi:type="dcterms:W3CDTF">2020-04-29T16:01:00Z</dcterms:modified>
</cp:coreProperties>
</file>