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EB" w:rsidRDefault="00FA5CEB" w:rsidP="00FA5CEB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 </w:t>
      </w:r>
    </w:p>
    <w:p w:rsidR="00FA5CEB" w:rsidRDefault="00FA5CEB" w:rsidP="00FA5CEB">
      <w:pPr>
        <w:tabs>
          <w:tab w:val="left" w:pos="-284"/>
        </w:tabs>
        <w:spacing w:after="0" w:line="240" w:lineRule="auto"/>
        <w:ind w:left="-1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«СИЗОВСКАЯ СРЕДНЯЯ ШКОЛА» САКСКОГО РАЙОНА РЕСПУБЛИКИ КРЫМ </w:t>
      </w:r>
    </w:p>
    <w:p w:rsidR="00FA5CEB" w:rsidRDefault="0007398F" w:rsidP="00FA5CEB">
      <w:pPr>
        <w:tabs>
          <w:tab w:val="left" w:pos="-284"/>
        </w:tabs>
        <w:spacing w:after="0" w:line="240" w:lineRule="auto"/>
        <w:ind w:left="-1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  <w:lang w:eastAsia="ru-RU"/>
        </w:rPr>
        <w:pict>
          <v:line id="Прямая соединительная линия 2" o:spid="_x0000_s1026" style="position:absolute;left:0;text-align:left;z-index:251659264;visibility:visible" from="21.25pt,20pt" to="489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" strokeweight="4.5pt">
            <v:stroke linestyle="thickThin"/>
            <w10:wrap type="square"/>
          </v:line>
        </w:pict>
      </w:r>
      <w:r w:rsidR="00FA5CEB">
        <w:rPr>
          <w:rFonts w:ascii="Times New Roman" w:hAnsi="Times New Roman" w:cs="Times New Roman"/>
          <w:b/>
          <w:sz w:val="24"/>
          <w:szCs w:val="24"/>
        </w:rPr>
        <w:t>(МБОУ «СИЗОВСКАЯ СРЕДНЯЯ ШКОЛА»)</w:t>
      </w:r>
    </w:p>
    <w:p w:rsidR="00FA5CEB" w:rsidRDefault="00FA5CEB" w:rsidP="00FA5CE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FA5CEB" w:rsidRDefault="00FA5CEB" w:rsidP="00FA5CE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ОКПО 00796401,</w:t>
      </w:r>
      <w:r>
        <w:rPr>
          <w:rFonts w:ascii="Times New Roman" w:hAnsi="Times New Roman" w:cs="Times New Roman"/>
          <w:bCs/>
          <w:iCs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ОГРН 1159102005754,</w:t>
      </w:r>
      <w:r>
        <w:rPr>
          <w:rFonts w:ascii="Times New Roman" w:hAnsi="Times New Roman" w:cs="Times New Roman"/>
          <w:bCs/>
          <w:iCs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ИНН/КПП 9107005216/910701001</w:t>
      </w:r>
    </w:p>
    <w:p w:rsidR="00FA5CEB" w:rsidRDefault="00FA5CEB" w:rsidP="00FA5CE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296531, Российская Федерация, Республика Крым, </w:t>
      </w:r>
      <w:proofErr w:type="spellStart"/>
      <w:r>
        <w:rPr>
          <w:rFonts w:ascii="Times New Roman" w:hAnsi="Times New Roman" w:cs="Times New Roman"/>
          <w:bCs/>
          <w:iCs/>
          <w:sz w:val="20"/>
          <w:szCs w:val="20"/>
        </w:rPr>
        <w:t>Сакский</w:t>
      </w:r>
      <w:proofErr w:type="spell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 район, село </w:t>
      </w:r>
      <w:proofErr w:type="spellStart"/>
      <w:r>
        <w:rPr>
          <w:rFonts w:ascii="Times New Roman" w:hAnsi="Times New Roman" w:cs="Times New Roman"/>
          <w:bCs/>
          <w:iCs/>
          <w:sz w:val="20"/>
          <w:szCs w:val="20"/>
        </w:rPr>
        <w:t>Сизовка</w:t>
      </w:r>
      <w:proofErr w:type="spell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, улица Юбилейная, дом 42, </w:t>
      </w:r>
    </w:p>
    <w:p w:rsidR="00FA5CEB" w:rsidRDefault="00FA5CEB" w:rsidP="00FA5CE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телефон (36563) 9-59-22, </w:t>
      </w:r>
      <w:r>
        <w:rPr>
          <w:rFonts w:ascii="Times New Roman" w:hAnsi="Times New Roman" w:cs="Times New Roman"/>
          <w:sz w:val="20"/>
          <w:szCs w:val="20"/>
        </w:rPr>
        <w:t>е-</w:t>
      </w:r>
      <w:proofErr w:type="spellStart"/>
      <w:r>
        <w:rPr>
          <w:rFonts w:ascii="Times New Roman" w:hAnsi="Times New Roman" w:cs="Times New Roman"/>
          <w:sz w:val="20"/>
          <w:szCs w:val="20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school_sakskiy-rayon12@crimeaedu.ru</w:t>
      </w:r>
      <w:r>
        <w:rPr>
          <w:rFonts w:ascii="Times New Roman" w:hAnsi="Times New Roman" w:cs="Times New Roman"/>
          <w:sz w:val="20"/>
          <w:szCs w:val="20"/>
        </w:rPr>
        <w:t xml:space="preserve">, сетевой адрес: </w:t>
      </w:r>
      <w:r>
        <w:rPr>
          <w:rFonts w:ascii="Times New Roman" w:hAnsi="Times New Roman" w:cs="Times New Roman"/>
          <w:sz w:val="20"/>
          <w:szCs w:val="20"/>
          <w:u w:val="single"/>
        </w:rPr>
        <w:t>https://sizovka.krymschool.ru</w:t>
      </w:r>
    </w:p>
    <w:p w:rsidR="00FA5CEB" w:rsidRDefault="00FA5CEB" w:rsidP="001D09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4"/>
          <w:lang w:eastAsia="ru-RU"/>
        </w:rPr>
      </w:pPr>
    </w:p>
    <w:p w:rsidR="00FA5CEB" w:rsidRPr="00FA5CEB" w:rsidRDefault="001D094C" w:rsidP="00FA5CEB">
      <w:pPr>
        <w:tabs>
          <w:tab w:val="left" w:pos="4320"/>
        </w:tabs>
        <w:rPr>
          <w:sz w:val="24"/>
          <w:szCs w:val="24"/>
        </w:rPr>
      </w:pPr>
      <w:r w:rsidRPr="00FA5CE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    </w:t>
      </w:r>
      <w:r w:rsidR="00FA5CEB" w:rsidRPr="00FA5CE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от </w:t>
      </w:r>
      <w:r w:rsidR="001210C7">
        <w:rPr>
          <w:rFonts w:ascii="Times New Roman" w:hAnsi="Times New Roman"/>
          <w:b/>
          <w:color w:val="000000"/>
          <w:sz w:val="24"/>
          <w:szCs w:val="24"/>
          <w:u w:val="single"/>
        </w:rPr>
        <w:t>12</w:t>
      </w:r>
      <w:r w:rsidR="00FA5CEB" w:rsidRPr="00FA5CEB">
        <w:rPr>
          <w:rFonts w:ascii="Times New Roman" w:hAnsi="Times New Roman"/>
          <w:b/>
          <w:color w:val="000000"/>
          <w:sz w:val="24"/>
          <w:szCs w:val="24"/>
          <w:u w:val="single"/>
        </w:rPr>
        <w:t>.05.2023 г. 77/11/26/4-04</w:t>
      </w:r>
      <w:r w:rsidR="00FA5CEB" w:rsidRPr="00FA5CEB">
        <w:rPr>
          <w:rFonts w:ascii="Times New Roman" w:hAnsi="Times New Roman"/>
          <w:b/>
          <w:sz w:val="24"/>
          <w:szCs w:val="24"/>
          <w:u w:val="single"/>
        </w:rPr>
        <w:t>/</w:t>
      </w:r>
      <w:r w:rsidR="001210C7">
        <w:rPr>
          <w:rFonts w:ascii="Times New Roman" w:hAnsi="Times New Roman"/>
          <w:b/>
          <w:sz w:val="24"/>
          <w:szCs w:val="24"/>
          <w:u w:val="single"/>
        </w:rPr>
        <w:t>10</w:t>
      </w:r>
      <w:r w:rsidR="00FA5CEB" w:rsidRPr="00FA5CEB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FA5CEB" w:rsidRPr="005E68E4" w:rsidRDefault="00FA5CEB" w:rsidP="001210C7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FA5CEB" w:rsidRDefault="00FA5CEB" w:rsidP="00FA5CEB">
      <w:pPr>
        <w:pStyle w:val="21"/>
        <w:shd w:val="clear" w:color="auto" w:fill="auto"/>
        <w:spacing w:line="240" w:lineRule="auto"/>
        <w:ind w:firstLine="0"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:rsidR="00FA5CEB" w:rsidRDefault="00FA5CEB" w:rsidP="00FA5CEB">
      <w:pPr>
        <w:tabs>
          <w:tab w:val="left" w:pos="4320"/>
          <w:tab w:val="left" w:pos="5103"/>
        </w:tabs>
        <w:rPr>
          <w:lang w:val="uk-UA"/>
        </w:rPr>
      </w:pPr>
    </w:p>
    <w:p w:rsidR="001210C7" w:rsidRDefault="001210C7" w:rsidP="00FA5CEB">
      <w:pPr>
        <w:tabs>
          <w:tab w:val="left" w:pos="43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Из опыта работы школы</w:t>
      </w:r>
    </w:p>
    <w:p w:rsidR="001210C7" w:rsidRPr="00FA5CEB" w:rsidRDefault="001210C7" w:rsidP="001210C7">
      <w:pPr>
        <w:tabs>
          <w:tab w:val="left" w:pos="43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в рамках </w:t>
      </w:r>
      <w:r w:rsidR="004F4AE5">
        <w:rPr>
          <w:rFonts w:ascii="Times New Roman" w:hAnsi="Times New Roman" w:cs="Times New Roman"/>
          <w:b/>
          <w:spacing w:val="-6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проекта «Школа </w:t>
      </w:r>
      <w:proofErr w:type="spellStart"/>
      <w:r>
        <w:rPr>
          <w:rFonts w:ascii="Times New Roman" w:hAnsi="Times New Roman" w:cs="Times New Roman"/>
          <w:b/>
          <w:spacing w:val="-6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России»</w:t>
      </w:r>
    </w:p>
    <w:p w:rsidR="00FA5CEB" w:rsidRDefault="001210C7" w:rsidP="001210C7">
      <w:pPr>
        <w:tabs>
          <w:tab w:val="left" w:pos="43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(</w:t>
      </w:r>
      <w:r w:rsidRPr="001210C7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направление «Творчество»</w:t>
      </w:r>
      <w:r w:rsidRPr="001210C7">
        <w:rPr>
          <w:rFonts w:ascii="Times New Roman" w:hAnsi="Times New Roman" w:cs="Times New Roman"/>
          <w:b/>
          <w:spacing w:val="-6"/>
          <w:sz w:val="28"/>
          <w:szCs w:val="28"/>
        </w:rPr>
        <w:t>)</w:t>
      </w:r>
    </w:p>
    <w:p w:rsidR="009A7B7C" w:rsidRDefault="009A7B7C" w:rsidP="001210C7">
      <w:pPr>
        <w:tabs>
          <w:tab w:val="left" w:pos="43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E71B23" w:rsidRDefault="00E71B23" w:rsidP="001210C7">
      <w:pPr>
        <w:tabs>
          <w:tab w:val="left" w:pos="43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1210C7" w:rsidRPr="00961A55" w:rsidRDefault="00E71B23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pacing w:val="-6"/>
          <w:sz w:val="24"/>
          <w:szCs w:val="24"/>
        </w:rPr>
        <w:t xml:space="preserve">      </w:t>
      </w:r>
      <w:r w:rsidRPr="00961A55">
        <w:rPr>
          <w:rFonts w:ascii="Times New Roman" w:hAnsi="Times New Roman" w:cs="Times New Roman"/>
          <w:sz w:val="24"/>
          <w:szCs w:val="24"/>
        </w:rPr>
        <w:t xml:space="preserve">С 2022 года школа участвует в реализации федерального проекта «Успех каждого ребёнка» в рамках национального проекта «Образование» и </w:t>
      </w:r>
      <w:r w:rsidR="00BF7E52" w:rsidRPr="00961A55">
        <w:rPr>
          <w:rFonts w:ascii="Times New Roman" w:hAnsi="Times New Roman" w:cs="Times New Roman"/>
          <w:sz w:val="24"/>
          <w:szCs w:val="24"/>
        </w:rPr>
        <w:t>является участницей</w:t>
      </w:r>
      <w:r w:rsidR="009A7B7C" w:rsidRPr="00961A55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961A55">
        <w:rPr>
          <w:rFonts w:ascii="Times New Roman" w:hAnsi="Times New Roman" w:cs="Times New Roman"/>
          <w:sz w:val="24"/>
          <w:szCs w:val="24"/>
        </w:rPr>
        <w:t xml:space="preserve"> «Школа </w:t>
      </w:r>
      <w:proofErr w:type="spellStart"/>
      <w:r w:rsidRPr="00961A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61A55">
        <w:rPr>
          <w:rFonts w:ascii="Times New Roman" w:hAnsi="Times New Roman" w:cs="Times New Roman"/>
          <w:sz w:val="24"/>
          <w:szCs w:val="24"/>
        </w:rPr>
        <w:t xml:space="preserve"> России».</w:t>
      </w:r>
    </w:p>
    <w:p w:rsidR="00B10EA4" w:rsidRPr="00961A55" w:rsidRDefault="00B10EA4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 xml:space="preserve">     </w:t>
      </w:r>
      <w:r w:rsidRPr="00961A55">
        <w:rPr>
          <w:rFonts w:ascii="Times New Roman" w:hAnsi="Times New Roman" w:cs="Times New Roman"/>
          <w:sz w:val="24"/>
          <w:szCs w:val="24"/>
        </w:rPr>
        <w:t>В</w:t>
      </w:r>
      <w:r w:rsidRPr="00961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A55">
        <w:rPr>
          <w:rFonts w:ascii="Times New Roman" w:hAnsi="Times New Roman" w:cs="Times New Roman"/>
          <w:sz w:val="24"/>
          <w:szCs w:val="24"/>
        </w:rPr>
        <w:t xml:space="preserve">рамках проекта «Школа </w:t>
      </w:r>
      <w:proofErr w:type="spellStart"/>
      <w:r w:rsidRPr="00961A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61A55">
        <w:rPr>
          <w:rFonts w:ascii="Times New Roman" w:hAnsi="Times New Roman" w:cs="Times New Roman"/>
          <w:sz w:val="24"/>
          <w:szCs w:val="24"/>
        </w:rPr>
        <w:t xml:space="preserve"> России» в МБОУ «</w:t>
      </w:r>
      <w:proofErr w:type="spellStart"/>
      <w:r w:rsidRPr="00961A55">
        <w:rPr>
          <w:rFonts w:ascii="Times New Roman" w:hAnsi="Times New Roman" w:cs="Times New Roman"/>
          <w:sz w:val="24"/>
          <w:szCs w:val="24"/>
        </w:rPr>
        <w:t>Сизовская</w:t>
      </w:r>
      <w:proofErr w:type="spellEnd"/>
      <w:r w:rsidRPr="00961A55">
        <w:rPr>
          <w:rFonts w:ascii="Times New Roman" w:hAnsi="Times New Roman" w:cs="Times New Roman"/>
          <w:sz w:val="24"/>
          <w:szCs w:val="24"/>
        </w:rPr>
        <w:t xml:space="preserve"> средняя школа» реализуется 8 основных направлений деятельности по развитию образовательной организации: «Знание», «Здоровье», «Творчество», «Воспитание», «Профориентация», «Учитель (школьная команда)», «Школьный климат», «Образовательная среда». </w:t>
      </w:r>
    </w:p>
    <w:p w:rsidR="00B10EA4" w:rsidRPr="00961A55" w:rsidRDefault="00B10EA4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 xml:space="preserve">    </w:t>
      </w:r>
      <w:r w:rsidRPr="00961A55">
        <w:rPr>
          <w:rFonts w:ascii="Times New Roman" w:hAnsi="Times New Roman" w:cs="Times New Roman"/>
          <w:sz w:val="24"/>
          <w:szCs w:val="24"/>
        </w:rPr>
        <w:t>Все направления тесно взаимосвязаны между собой и составляют единый учебно-воспитательный процесс школы. Три из них:</w:t>
      </w:r>
    </w:p>
    <w:p w:rsidR="00B10EA4" w:rsidRPr="00961A55" w:rsidRDefault="00B10EA4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>- роль учителя и педагогической команды в развитии школьной жизни;</w:t>
      </w:r>
    </w:p>
    <w:p w:rsidR="00B10EA4" w:rsidRPr="00961A55" w:rsidRDefault="00B10EA4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>- школьный климат;</w:t>
      </w:r>
    </w:p>
    <w:p w:rsidR="00B10EA4" w:rsidRPr="00961A55" w:rsidRDefault="00B10EA4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>- образовательная среда</w:t>
      </w:r>
    </w:p>
    <w:p w:rsidR="00B10EA4" w:rsidRPr="00961A55" w:rsidRDefault="00B10EA4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>являются системообразующими составляющими в реализации проекта.</w:t>
      </w:r>
    </w:p>
    <w:p w:rsidR="00B10EA4" w:rsidRPr="00961A55" w:rsidRDefault="00B10EA4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 xml:space="preserve">    Проект направлен на формирование единого образовательного пространства</w:t>
      </w:r>
      <w:r w:rsidR="000A0BFE" w:rsidRPr="00961A55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="000A0BFE" w:rsidRPr="00961A55">
        <w:rPr>
          <w:rFonts w:ascii="Times New Roman" w:hAnsi="Times New Roman" w:cs="Times New Roman"/>
          <w:sz w:val="24"/>
          <w:szCs w:val="24"/>
        </w:rPr>
        <w:t>Сизовская</w:t>
      </w:r>
      <w:proofErr w:type="spellEnd"/>
      <w:r w:rsidR="000A0BFE" w:rsidRPr="00961A55"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r w:rsidRPr="00961A55">
        <w:rPr>
          <w:rFonts w:ascii="Times New Roman" w:hAnsi="Times New Roman" w:cs="Times New Roman"/>
          <w:sz w:val="24"/>
          <w:szCs w:val="24"/>
        </w:rPr>
        <w:t>, в котором образовательн</w:t>
      </w:r>
      <w:r w:rsidRPr="00961A55">
        <w:rPr>
          <w:rFonts w:ascii="Times New Roman" w:hAnsi="Times New Roman" w:cs="Times New Roman"/>
          <w:sz w:val="24"/>
          <w:szCs w:val="24"/>
        </w:rPr>
        <w:t>ая организация функционируе</w:t>
      </w:r>
      <w:r w:rsidRPr="00961A55">
        <w:rPr>
          <w:rFonts w:ascii="Times New Roman" w:hAnsi="Times New Roman" w:cs="Times New Roman"/>
          <w:sz w:val="24"/>
          <w:szCs w:val="24"/>
        </w:rPr>
        <w:t>т в соответствии с едиными требованиями к содержанию обучения, воспитательной работе, профориентации и развитию обучающихся с учётом индивидуальных потребностей и интересов, к средовым условиям развития обучающегося и трудовой деятельности педагога.</w:t>
      </w:r>
    </w:p>
    <w:p w:rsidR="00E71B23" w:rsidRPr="00961A55" w:rsidRDefault="007901D7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 w:rsidR="00277BA1" w:rsidRPr="00961A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1B23" w:rsidRPr="00961A55">
        <w:rPr>
          <w:rFonts w:ascii="Times New Roman" w:hAnsi="Times New Roman" w:cs="Times New Roman"/>
          <w:sz w:val="24"/>
          <w:szCs w:val="24"/>
        </w:rPr>
        <w:t xml:space="preserve">С 2017 по 2020 годы школа </w:t>
      </w:r>
      <w:r w:rsidR="009A7B7C" w:rsidRPr="00961A55">
        <w:rPr>
          <w:rFonts w:ascii="Times New Roman" w:hAnsi="Times New Roman" w:cs="Times New Roman"/>
          <w:sz w:val="24"/>
          <w:szCs w:val="24"/>
        </w:rPr>
        <w:t>имела статус</w:t>
      </w:r>
      <w:r w:rsidR="00E71B23" w:rsidRPr="00961A55">
        <w:rPr>
          <w:rFonts w:ascii="Times New Roman" w:hAnsi="Times New Roman" w:cs="Times New Roman"/>
          <w:sz w:val="24"/>
          <w:szCs w:val="24"/>
        </w:rPr>
        <w:t xml:space="preserve"> региональной инновационной площадк</w:t>
      </w:r>
      <w:r w:rsidR="009A7B7C" w:rsidRPr="00961A55">
        <w:rPr>
          <w:rFonts w:ascii="Times New Roman" w:hAnsi="Times New Roman" w:cs="Times New Roman"/>
          <w:sz w:val="24"/>
          <w:szCs w:val="24"/>
        </w:rPr>
        <w:t>и</w:t>
      </w:r>
      <w:r w:rsidR="00E71B23" w:rsidRPr="00961A55">
        <w:rPr>
          <w:rFonts w:ascii="Times New Roman" w:hAnsi="Times New Roman" w:cs="Times New Roman"/>
          <w:sz w:val="24"/>
          <w:szCs w:val="24"/>
        </w:rPr>
        <w:t xml:space="preserve"> по программе «Школьный музей как центр социализации и воспитания обучающихся</w:t>
      </w:r>
      <w:r w:rsidR="009A7B7C" w:rsidRPr="00961A55">
        <w:rPr>
          <w:rFonts w:ascii="Times New Roman" w:hAnsi="Times New Roman" w:cs="Times New Roman"/>
          <w:sz w:val="24"/>
          <w:szCs w:val="24"/>
        </w:rPr>
        <w:t>»</w:t>
      </w:r>
      <w:r w:rsidR="00E71B23" w:rsidRPr="00961A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AE5" w:rsidRPr="00961A55" w:rsidRDefault="007B2AAD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 xml:space="preserve">    </w:t>
      </w:r>
      <w:r w:rsidR="00E71B23" w:rsidRPr="00961A55">
        <w:rPr>
          <w:rFonts w:ascii="Times New Roman" w:hAnsi="Times New Roman" w:cs="Times New Roman"/>
          <w:sz w:val="24"/>
          <w:szCs w:val="24"/>
        </w:rPr>
        <w:t>Участниками проекта были администрация МБОУ</w:t>
      </w:r>
      <w:r w:rsidR="00BF7E52" w:rsidRPr="00961A5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F7E52" w:rsidRPr="00961A55">
        <w:rPr>
          <w:rFonts w:ascii="Times New Roman" w:hAnsi="Times New Roman" w:cs="Times New Roman"/>
          <w:sz w:val="24"/>
          <w:szCs w:val="24"/>
        </w:rPr>
        <w:t>Сизовская</w:t>
      </w:r>
      <w:proofErr w:type="spellEnd"/>
      <w:r w:rsidR="00BF7E52" w:rsidRPr="00961A55"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r w:rsidR="00E71B23" w:rsidRPr="00961A55">
        <w:rPr>
          <w:rFonts w:ascii="Times New Roman" w:hAnsi="Times New Roman" w:cs="Times New Roman"/>
          <w:sz w:val="24"/>
          <w:szCs w:val="24"/>
        </w:rPr>
        <w:t>, Совет школьного музея, Совет старшеклассников,</w:t>
      </w:r>
      <w:r w:rsidR="00420B2D" w:rsidRPr="00961A55">
        <w:rPr>
          <w:rFonts w:ascii="Times New Roman" w:hAnsi="Times New Roman" w:cs="Times New Roman"/>
          <w:sz w:val="24"/>
          <w:szCs w:val="24"/>
        </w:rPr>
        <w:t xml:space="preserve"> Родительский комите</w:t>
      </w:r>
      <w:r w:rsidR="00BF7E52" w:rsidRPr="00961A55">
        <w:rPr>
          <w:rFonts w:ascii="Times New Roman" w:hAnsi="Times New Roman" w:cs="Times New Roman"/>
          <w:sz w:val="24"/>
          <w:szCs w:val="24"/>
        </w:rPr>
        <w:t xml:space="preserve">т, Совет школы, Совет ветеранов </w:t>
      </w:r>
      <w:proofErr w:type="spellStart"/>
      <w:r w:rsidR="00420B2D" w:rsidRPr="00961A55">
        <w:rPr>
          <w:rFonts w:ascii="Times New Roman" w:hAnsi="Times New Roman" w:cs="Times New Roman"/>
          <w:sz w:val="24"/>
          <w:szCs w:val="24"/>
        </w:rPr>
        <w:t>с</w:t>
      </w:r>
      <w:r w:rsidR="009A7B7C" w:rsidRPr="00961A55">
        <w:rPr>
          <w:rFonts w:ascii="Times New Roman" w:hAnsi="Times New Roman" w:cs="Times New Roman"/>
          <w:sz w:val="24"/>
          <w:szCs w:val="24"/>
        </w:rPr>
        <w:t>.</w:t>
      </w:r>
      <w:r w:rsidR="00420B2D" w:rsidRPr="00961A55">
        <w:rPr>
          <w:rFonts w:ascii="Times New Roman" w:hAnsi="Times New Roman" w:cs="Times New Roman"/>
          <w:sz w:val="24"/>
          <w:szCs w:val="24"/>
        </w:rPr>
        <w:t>Сизовка</w:t>
      </w:r>
      <w:proofErr w:type="spellEnd"/>
      <w:r w:rsidR="00420B2D" w:rsidRPr="00961A55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420B2D" w:rsidRPr="00961A55">
        <w:rPr>
          <w:rFonts w:ascii="Times New Roman" w:hAnsi="Times New Roman" w:cs="Times New Roman"/>
          <w:sz w:val="24"/>
          <w:szCs w:val="24"/>
        </w:rPr>
        <w:t>Сизовского</w:t>
      </w:r>
      <w:proofErr w:type="spellEnd"/>
      <w:r w:rsidR="00420B2D" w:rsidRPr="00961A55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="009A7B7C" w:rsidRPr="00961A55">
        <w:rPr>
          <w:rFonts w:ascii="Times New Roman" w:hAnsi="Times New Roman" w:cs="Times New Roman"/>
          <w:sz w:val="24"/>
          <w:szCs w:val="24"/>
        </w:rPr>
        <w:t xml:space="preserve"> </w:t>
      </w:r>
      <w:r w:rsidR="00420B2D" w:rsidRPr="00961A55">
        <w:rPr>
          <w:rFonts w:ascii="Times New Roman" w:hAnsi="Times New Roman" w:cs="Times New Roman"/>
          <w:sz w:val="24"/>
          <w:szCs w:val="24"/>
        </w:rPr>
        <w:t>учреждения культуры</w:t>
      </w:r>
      <w:r w:rsidR="009A7B7C" w:rsidRPr="00961A55">
        <w:rPr>
          <w:rFonts w:ascii="Times New Roman" w:hAnsi="Times New Roman" w:cs="Times New Roman"/>
          <w:sz w:val="24"/>
          <w:szCs w:val="24"/>
        </w:rPr>
        <w:t>,</w:t>
      </w:r>
      <w:r w:rsidR="00420B2D" w:rsidRPr="00961A55">
        <w:rPr>
          <w:rFonts w:ascii="Times New Roman" w:hAnsi="Times New Roman" w:cs="Times New Roman"/>
          <w:sz w:val="24"/>
          <w:szCs w:val="24"/>
        </w:rPr>
        <w:t xml:space="preserve"> </w:t>
      </w:r>
      <w:r w:rsidR="00E71B23" w:rsidRPr="00961A55">
        <w:rPr>
          <w:rFonts w:ascii="Times New Roman" w:hAnsi="Times New Roman" w:cs="Times New Roman"/>
          <w:sz w:val="24"/>
          <w:szCs w:val="24"/>
        </w:rPr>
        <w:t>учителя-предметники, классные руководители, обучающиеся школы и их родители, жители села.</w:t>
      </w:r>
    </w:p>
    <w:p w:rsidR="00E71B23" w:rsidRPr="00961A55" w:rsidRDefault="007B2AAD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 xml:space="preserve">    </w:t>
      </w:r>
      <w:r w:rsidR="00E71B23" w:rsidRPr="00961A55">
        <w:rPr>
          <w:rFonts w:ascii="Times New Roman" w:hAnsi="Times New Roman" w:cs="Times New Roman"/>
          <w:sz w:val="24"/>
          <w:szCs w:val="24"/>
        </w:rPr>
        <w:t>Актуальность РИП состояла во включении в воспитательный процесс школы музейно-п</w:t>
      </w:r>
      <w:r w:rsidR="000A0BFE" w:rsidRPr="00961A55">
        <w:rPr>
          <w:rFonts w:ascii="Times New Roman" w:hAnsi="Times New Roman" w:cs="Times New Roman"/>
          <w:sz w:val="24"/>
          <w:szCs w:val="24"/>
        </w:rPr>
        <w:t>едагогической тематики, создании</w:t>
      </w:r>
      <w:r w:rsidR="00E71B23" w:rsidRPr="00961A55">
        <w:rPr>
          <w:rFonts w:ascii="Times New Roman" w:hAnsi="Times New Roman" w:cs="Times New Roman"/>
          <w:sz w:val="24"/>
          <w:szCs w:val="24"/>
        </w:rPr>
        <w:t xml:space="preserve"> новых условий для творческого развития учащихся, в расширении воспитательной среды, создании эмоционально-насыщенной и развивающей среды обитания</w:t>
      </w:r>
      <w:r w:rsidRPr="00961A55">
        <w:rPr>
          <w:rFonts w:ascii="Times New Roman" w:hAnsi="Times New Roman" w:cs="Times New Roman"/>
          <w:sz w:val="24"/>
          <w:szCs w:val="24"/>
        </w:rPr>
        <w:t>.</w:t>
      </w:r>
    </w:p>
    <w:p w:rsidR="007B2AAD" w:rsidRPr="00961A55" w:rsidRDefault="007B2AAD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 xml:space="preserve">   </w:t>
      </w:r>
      <w:r w:rsidR="00CA4C75" w:rsidRPr="00961A55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CA4C75" w:rsidRPr="00961A55">
        <w:rPr>
          <w:rFonts w:ascii="Times New Roman" w:hAnsi="Times New Roman" w:cs="Times New Roman"/>
          <w:sz w:val="24"/>
          <w:szCs w:val="24"/>
        </w:rPr>
        <w:t xml:space="preserve">, состоящая во включении традиционного музейного пространства в современную образовательную среду, способствующую обновлению гражданско-патриотического воспитания, </w:t>
      </w:r>
      <w:r w:rsidR="00CA4C75" w:rsidRPr="00961A55">
        <w:rPr>
          <w:rFonts w:ascii="Times New Roman" w:hAnsi="Times New Roman" w:cs="Times New Roman"/>
          <w:b/>
          <w:sz w:val="24"/>
          <w:szCs w:val="24"/>
        </w:rPr>
        <w:t xml:space="preserve">реализуется и </w:t>
      </w:r>
      <w:r w:rsidR="00420B2D" w:rsidRPr="00961A55">
        <w:rPr>
          <w:rFonts w:ascii="Times New Roman" w:hAnsi="Times New Roman" w:cs="Times New Roman"/>
          <w:b/>
          <w:sz w:val="24"/>
          <w:szCs w:val="24"/>
        </w:rPr>
        <w:t>в</w:t>
      </w:r>
      <w:r w:rsidR="00CA4C75" w:rsidRPr="00961A55">
        <w:rPr>
          <w:rFonts w:ascii="Times New Roman" w:hAnsi="Times New Roman" w:cs="Times New Roman"/>
          <w:b/>
          <w:sz w:val="24"/>
          <w:szCs w:val="24"/>
        </w:rPr>
        <w:t xml:space="preserve"> настоящее время</w:t>
      </w:r>
      <w:r w:rsidR="00CA4C75" w:rsidRPr="00961A55">
        <w:rPr>
          <w:rFonts w:ascii="Times New Roman" w:hAnsi="Times New Roman" w:cs="Times New Roman"/>
          <w:sz w:val="24"/>
          <w:szCs w:val="24"/>
        </w:rPr>
        <w:t xml:space="preserve"> </w:t>
      </w:r>
      <w:r w:rsidR="00420B2D" w:rsidRPr="00961A55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420B2D" w:rsidRPr="00961A55">
        <w:rPr>
          <w:rFonts w:ascii="Times New Roman" w:hAnsi="Times New Roman" w:cs="Times New Roman"/>
          <w:sz w:val="24"/>
          <w:szCs w:val="24"/>
        </w:rPr>
        <w:t xml:space="preserve"> </w:t>
      </w:r>
      <w:r w:rsidR="00420B2D" w:rsidRPr="00961A55">
        <w:rPr>
          <w:rFonts w:ascii="Times New Roman" w:hAnsi="Times New Roman" w:cs="Times New Roman"/>
          <w:b/>
          <w:sz w:val="24"/>
          <w:szCs w:val="24"/>
        </w:rPr>
        <w:t>эффективных форм и методов внеурочной деятельности и дополнительного образования</w:t>
      </w:r>
      <w:r w:rsidR="00420B2D" w:rsidRPr="00961A55">
        <w:rPr>
          <w:rFonts w:ascii="Times New Roman" w:hAnsi="Times New Roman" w:cs="Times New Roman"/>
          <w:sz w:val="24"/>
          <w:szCs w:val="24"/>
        </w:rPr>
        <w:t xml:space="preserve"> (с использованием фондов школьного музея и современных образовательных технологий); </w:t>
      </w:r>
      <w:r w:rsidR="00420B2D" w:rsidRPr="00961A55">
        <w:rPr>
          <w:rFonts w:ascii="Times New Roman" w:hAnsi="Times New Roman" w:cs="Times New Roman"/>
          <w:b/>
          <w:sz w:val="24"/>
          <w:szCs w:val="24"/>
        </w:rPr>
        <w:t>активизации работы обучающихся</w:t>
      </w:r>
      <w:r w:rsidR="00420B2D" w:rsidRPr="00961A55">
        <w:rPr>
          <w:rFonts w:ascii="Times New Roman" w:hAnsi="Times New Roman" w:cs="Times New Roman"/>
          <w:sz w:val="24"/>
          <w:szCs w:val="24"/>
        </w:rPr>
        <w:t xml:space="preserve"> по изучению и сохранению духовно-нравственных </w:t>
      </w:r>
      <w:r w:rsidR="00420B2D" w:rsidRPr="00961A55">
        <w:rPr>
          <w:rFonts w:ascii="Times New Roman" w:hAnsi="Times New Roman" w:cs="Times New Roman"/>
          <w:sz w:val="24"/>
          <w:szCs w:val="24"/>
        </w:rPr>
        <w:lastRenderedPageBreak/>
        <w:t xml:space="preserve">ценностей родного края, развитию навыков поисковой, исследовательской деятельности, экскурсоводческой работы через развитие </w:t>
      </w:r>
      <w:proofErr w:type="spellStart"/>
      <w:r w:rsidR="00420B2D" w:rsidRPr="00961A5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420B2D" w:rsidRPr="00961A55">
        <w:rPr>
          <w:rFonts w:ascii="Times New Roman" w:hAnsi="Times New Roman" w:cs="Times New Roman"/>
          <w:sz w:val="24"/>
          <w:szCs w:val="24"/>
        </w:rPr>
        <w:t xml:space="preserve"> компетенций; </w:t>
      </w:r>
      <w:r w:rsidR="00420B2D" w:rsidRPr="00961A55">
        <w:rPr>
          <w:rFonts w:ascii="Times New Roman" w:hAnsi="Times New Roman" w:cs="Times New Roman"/>
          <w:b/>
          <w:sz w:val="24"/>
          <w:szCs w:val="24"/>
        </w:rPr>
        <w:t>вовлечения в систему гражданско-патриотического воспитания представителей всех субъектов образовательной деятельности в школе и социуме.</w:t>
      </w:r>
    </w:p>
    <w:p w:rsidR="006C698F" w:rsidRPr="00961A55" w:rsidRDefault="00A60D48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 xml:space="preserve">    </w:t>
      </w:r>
      <w:r w:rsidR="000A0BFE" w:rsidRPr="00961A55">
        <w:rPr>
          <w:rFonts w:ascii="Times New Roman" w:hAnsi="Times New Roman" w:cs="Times New Roman"/>
          <w:sz w:val="24"/>
          <w:szCs w:val="24"/>
        </w:rPr>
        <w:t>В настоящее время</w:t>
      </w:r>
      <w:r w:rsidRPr="00961A55">
        <w:rPr>
          <w:rFonts w:ascii="Times New Roman" w:hAnsi="Times New Roman" w:cs="Times New Roman"/>
          <w:sz w:val="24"/>
          <w:szCs w:val="24"/>
        </w:rPr>
        <w:t>,</w:t>
      </w:r>
      <w:r w:rsidR="00752331" w:rsidRPr="00961A55">
        <w:rPr>
          <w:rFonts w:ascii="Times New Roman" w:hAnsi="Times New Roman" w:cs="Times New Roman"/>
          <w:sz w:val="24"/>
          <w:szCs w:val="24"/>
        </w:rPr>
        <w:t xml:space="preserve"> </w:t>
      </w:r>
      <w:r w:rsidRPr="00961A55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0A0BFE" w:rsidRPr="00961A55">
        <w:rPr>
          <w:rFonts w:ascii="Times New Roman" w:hAnsi="Times New Roman" w:cs="Times New Roman"/>
          <w:sz w:val="24"/>
          <w:szCs w:val="24"/>
        </w:rPr>
        <w:t>реализуемых в 2022/2023 учебном году</w:t>
      </w:r>
      <w:r w:rsidRPr="00961A55">
        <w:rPr>
          <w:rFonts w:ascii="Times New Roman" w:hAnsi="Times New Roman" w:cs="Times New Roman"/>
          <w:sz w:val="24"/>
          <w:szCs w:val="24"/>
        </w:rPr>
        <w:t xml:space="preserve"> восьми направлений</w:t>
      </w:r>
      <w:r w:rsidR="006C698F" w:rsidRPr="00961A55">
        <w:rPr>
          <w:rFonts w:ascii="Times New Roman" w:hAnsi="Times New Roman" w:cs="Times New Roman"/>
          <w:sz w:val="24"/>
          <w:szCs w:val="24"/>
        </w:rPr>
        <w:t xml:space="preserve"> проекта «Школа </w:t>
      </w:r>
      <w:proofErr w:type="spellStart"/>
      <w:r w:rsidR="006C698F" w:rsidRPr="00961A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C698F" w:rsidRPr="00961A55">
        <w:rPr>
          <w:rFonts w:ascii="Times New Roman" w:hAnsi="Times New Roman" w:cs="Times New Roman"/>
          <w:sz w:val="24"/>
          <w:szCs w:val="24"/>
        </w:rPr>
        <w:t xml:space="preserve"> России»,</w:t>
      </w:r>
      <w:r w:rsidRPr="00961A55">
        <w:rPr>
          <w:rFonts w:ascii="Times New Roman" w:hAnsi="Times New Roman" w:cs="Times New Roman"/>
          <w:sz w:val="24"/>
          <w:szCs w:val="24"/>
        </w:rPr>
        <w:t xml:space="preserve"> наиболее показательным в деятельности школы,</w:t>
      </w:r>
      <w:r w:rsidRPr="00961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A55">
        <w:rPr>
          <w:rFonts w:ascii="Times New Roman" w:hAnsi="Times New Roman" w:cs="Times New Roman"/>
          <w:sz w:val="24"/>
          <w:szCs w:val="24"/>
        </w:rPr>
        <w:t>является</w:t>
      </w:r>
      <w:r w:rsidRPr="00961A55">
        <w:rPr>
          <w:rFonts w:ascii="Times New Roman" w:hAnsi="Times New Roman" w:cs="Times New Roman"/>
          <w:b/>
          <w:sz w:val="24"/>
          <w:szCs w:val="24"/>
        </w:rPr>
        <w:t xml:space="preserve"> направление «Творчество»</w:t>
      </w:r>
      <w:r w:rsidR="006C698F" w:rsidRPr="00961A55">
        <w:rPr>
          <w:rFonts w:ascii="Times New Roman" w:hAnsi="Times New Roman" w:cs="Times New Roman"/>
          <w:sz w:val="24"/>
          <w:szCs w:val="24"/>
        </w:rPr>
        <w:t>, ориентированное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ценностей.</w:t>
      </w:r>
    </w:p>
    <w:p w:rsidR="004F4AE5" w:rsidRPr="00961A55" w:rsidRDefault="006C698F" w:rsidP="00961A55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rFonts w:ascii="Times New Roman" w:hAnsi="Times New Roman" w:cs="Times New Roman"/>
          <w:sz w:val="24"/>
          <w:szCs w:val="24"/>
        </w:rPr>
        <w:t xml:space="preserve">    </w:t>
      </w:r>
      <w:r w:rsidR="000A0BFE" w:rsidRPr="00961A55">
        <w:rPr>
          <w:rFonts w:ascii="Times New Roman" w:hAnsi="Times New Roman" w:cs="Times New Roman"/>
          <w:sz w:val="24"/>
          <w:szCs w:val="24"/>
        </w:rPr>
        <w:t xml:space="preserve"> </w:t>
      </w:r>
      <w:r w:rsidR="00C32EAD" w:rsidRPr="00961A55">
        <w:rPr>
          <w:rFonts w:ascii="Times New Roman" w:hAnsi="Times New Roman" w:cs="Times New Roman"/>
          <w:sz w:val="24"/>
          <w:szCs w:val="24"/>
        </w:rPr>
        <w:t>Работа по данному</w:t>
      </w:r>
      <w:r w:rsidR="000A0BFE" w:rsidRPr="00961A55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C32EAD" w:rsidRPr="00961A55">
        <w:rPr>
          <w:rFonts w:ascii="Times New Roman" w:hAnsi="Times New Roman" w:cs="Times New Roman"/>
          <w:sz w:val="24"/>
          <w:szCs w:val="24"/>
        </w:rPr>
        <w:t>ю</w:t>
      </w:r>
      <w:r w:rsidR="000A0BFE" w:rsidRPr="00961A55">
        <w:rPr>
          <w:rFonts w:ascii="Times New Roman" w:hAnsi="Times New Roman" w:cs="Times New Roman"/>
          <w:sz w:val="24"/>
          <w:szCs w:val="24"/>
        </w:rPr>
        <w:t xml:space="preserve"> </w:t>
      </w:r>
      <w:r w:rsidR="00C32EAD" w:rsidRPr="00961A55">
        <w:rPr>
          <w:rFonts w:ascii="Times New Roman" w:hAnsi="Times New Roman" w:cs="Times New Roman"/>
          <w:sz w:val="24"/>
          <w:szCs w:val="24"/>
        </w:rPr>
        <w:t>осуществляется</w:t>
      </w:r>
      <w:r w:rsidR="000A0BFE" w:rsidRPr="00961A55">
        <w:rPr>
          <w:rFonts w:ascii="Times New Roman" w:hAnsi="Times New Roman" w:cs="Times New Roman"/>
          <w:sz w:val="24"/>
          <w:szCs w:val="24"/>
        </w:rPr>
        <w:t xml:space="preserve"> через реализацию ДОП; участие в конкурсах, фестивалях, олимпиадах, конференциях; наличие объединений (школьный театр, школьный музей и музейная педагогика, школьный пресс-центр (газета)); сетевое взаимодействие с организациями культуры и искусств; летний лагерь; школу полного дня: внеурочная деятельность и дополнительное образование (6 программ по трём направленностям)</w:t>
      </w:r>
      <w:r w:rsidR="00C32EAD" w:rsidRPr="00961A55">
        <w:rPr>
          <w:rFonts w:ascii="Times New Roman" w:hAnsi="Times New Roman" w:cs="Times New Roman"/>
          <w:sz w:val="24"/>
          <w:szCs w:val="24"/>
        </w:rPr>
        <w:t>:</w:t>
      </w:r>
    </w:p>
    <w:p w:rsidR="004F4AE5" w:rsidRPr="001210C7" w:rsidRDefault="004F4AE5" w:rsidP="001210C7">
      <w:pPr>
        <w:tabs>
          <w:tab w:val="left" w:pos="43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704"/>
        <w:gridCol w:w="3544"/>
        <w:gridCol w:w="3293"/>
        <w:gridCol w:w="2802"/>
      </w:tblGrid>
      <w:tr w:rsidR="001210C7" w:rsidTr="006F7D39">
        <w:tc>
          <w:tcPr>
            <w:tcW w:w="704" w:type="dxa"/>
          </w:tcPr>
          <w:p w:rsidR="001210C7" w:rsidRPr="001210C7" w:rsidRDefault="001210C7" w:rsidP="00C30051">
            <w:pPr>
              <w:tabs>
                <w:tab w:val="left" w:pos="4320"/>
                <w:tab w:val="left" w:pos="5103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210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1210C7" w:rsidRPr="001210C7" w:rsidRDefault="001210C7" w:rsidP="00C30051">
            <w:pPr>
              <w:tabs>
                <w:tab w:val="left" w:pos="4320"/>
                <w:tab w:val="left" w:pos="5103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Критерии</w:t>
            </w:r>
            <w:r w:rsidR="006F7D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единого образовательного пространства</w:t>
            </w:r>
          </w:p>
        </w:tc>
        <w:tc>
          <w:tcPr>
            <w:tcW w:w="3293" w:type="dxa"/>
          </w:tcPr>
          <w:p w:rsidR="001210C7" w:rsidRPr="001210C7" w:rsidRDefault="006F7D39" w:rsidP="00C30051">
            <w:pPr>
              <w:tabs>
                <w:tab w:val="left" w:pos="4320"/>
                <w:tab w:val="left" w:pos="5103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802" w:type="dxa"/>
          </w:tcPr>
          <w:p w:rsidR="001210C7" w:rsidRPr="001210C7" w:rsidRDefault="006F7D39" w:rsidP="00C30051">
            <w:pPr>
              <w:tabs>
                <w:tab w:val="left" w:pos="4320"/>
                <w:tab w:val="left" w:pos="5103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Результат </w:t>
            </w:r>
          </w:p>
        </w:tc>
      </w:tr>
      <w:tr w:rsidR="0094653F" w:rsidTr="006F7D39">
        <w:tc>
          <w:tcPr>
            <w:tcW w:w="704" w:type="dxa"/>
            <w:vMerge w:val="restart"/>
          </w:tcPr>
          <w:p w:rsidR="0094653F" w:rsidRPr="001210C7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94653F" w:rsidRPr="006F7D39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F7D3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Школа полного дня: внеурочная деятельность и дополнительное образование</w:t>
            </w:r>
          </w:p>
        </w:tc>
        <w:tc>
          <w:tcPr>
            <w:tcW w:w="3293" w:type="dxa"/>
          </w:tcPr>
          <w:p w:rsidR="0094653F" w:rsidRDefault="0094653F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2802" w:type="dxa"/>
          </w:tcPr>
          <w:p w:rsidR="0094653F" w:rsidRDefault="0094653F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место в муниципальном этапе</w:t>
            </w:r>
          </w:p>
        </w:tc>
      </w:tr>
      <w:tr w:rsidR="0094653F" w:rsidTr="006F7D39">
        <w:tc>
          <w:tcPr>
            <w:tcW w:w="704" w:type="dxa"/>
            <w:vMerge/>
          </w:tcPr>
          <w:p w:rsidR="0094653F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4653F" w:rsidRPr="006F7D39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94653F" w:rsidRDefault="0094653F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«Футболу»</w:t>
            </w:r>
          </w:p>
        </w:tc>
        <w:tc>
          <w:tcPr>
            <w:tcW w:w="2802" w:type="dxa"/>
          </w:tcPr>
          <w:p w:rsidR="0094653F" w:rsidRDefault="0094653F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 в муниципальном этапе</w:t>
            </w:r>
          </w:p>
        </w:tc>
      </w:tr>
      <w:tr w:rsidR="0094653F" w:rsidTr="006F7D39">
        <w:tc>
          <w:tcPr>
            <w:tcW w:w="704" w:type="dxa"/>
            <w:vMerge/>
          </w:tcPr>
          <w:p w:rsidR="0094653F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4653F" w:rsidRPr="006F7D39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94653F" w:rsidRDefault="0094653F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="00C32EAD">
              <w:rPr>
                <w:rFonts w:ascii="Times New Roman" w:hAnsi="Times New Roman" w:cs="Times New Roman"/>
                <w:sz w:val="24"/>
                <w:szCs w:val="24"/>
              </w:rPr>
              <w:t xml:space="preserve"> (ШСК «Олимпиец»)</w:t>
            </w:r>
          </w:p>
        </w:tc>
        <w:tc>
          <w:tcPr>
            <w:tcW w:w="2802" w:type="dxa"/>
          </w:tcPr>
          <w:p w:rsidR="00C32EAD" w:rsidRDefault="0094653F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золотой знак </w:t>
            </w:r>
          </w:p>
          <w:p w:rsidR="0094653F" w:rsidRDefault="0094653F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="002F44C6">
              <w:rPr>
                <w:rFonts w:ascii="Times New Roman" w:hAnsi="Times New Roman" w:cs="Times New Roman"/>
                <w:sz w:val="24"/>
                <w:szCs w:val="24"/>
              </w:rPr>
              <w:t xml:space="preserve"> – 5 чел.</w:t>
            </w:r>
          </w:p>
          <w:p w:rsidR="00C32EAD" w:rsidRDefault="0094653F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серебряный знак </w:t>
            </w:r>
          </w:p>
          <w:p w:rsidR="0094653F" w:rsidRDefault="0094653F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="002F44C6">
              <w:rPr>
                <w:rFonts w:ascii="Times New Roman" w:hAnsi="Times New Roman" w:cs="Times New Roman"/>
                <w:sz w:val="24"/>
                <w:szCs w:val="24"/>
              </w:rPr>
              <w:t>-8 чел.</w:t>
            </w:r>
          </w:p>
          <w:p w:rsidR="00C32EAD" w:rsidRDefault="0094653F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бронзовый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53F" w:rsidRDefault="0094653F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="002F44C6">
              <w:rPr>
                <w:rFonts w:ascii="Times New Roman" w:hAnsi="Times New Roman" w:cs="Times New Roman"/>
                <w:sz w:val="24"/>
                <w:szCs w:val="24"/>
              </w:rPr>
              <w:t>-1 чел.</w:t>
            </w:r>
          </w:p>
        </w:tc>
      </w:tr>
      <w:tr w:rsidR="0094653F" w:rsidTr="006F7D39">
        <w:tc>
          <w:tcPr>
            <w:tcW w:w="704" w:type="dxa"/>
            <w:vMerge/>
          </w:tcPr>
          <w:p w:rsidR="0094653F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4653F" w:rsidRPr="006F7D39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94653F" w:rsidRDefault="0094653F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Большого Всероссийского фестиваля детского и юношеского творчества среди учащихся общеобразовательных организаций в 2023 году</w:t>
            </w:r>
          </w:p>
        </w:tc>
        <w:tc>
          <w:tcPr>
            <w:tcW w:w="2802" w:type="dxa"/>
          </w:tcPr>
          <w:p w:rsidR="0094653F" w:rsidRPr="007901D7" w:rsidRDefault="0094653F" w:rsidP="002F44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</w:tr>
      <w:tr w:rsidR="0094653F" w:rsidTr="006F7D39">
        <w:tc>
          <w:tcPr>
            <w:tcW w:w="704" w:type="dxa"/>
            <w:vMerge/>
          </w:tcPr>
          <w:p w:rsidR="0094653F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4653F" w:rsidRPr="006F7D39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94653F" w:rsidRDefault="0094653F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фестиваля – конкурса «Школьные подмостки» среди театральных коллективов образовательных организаций</w:t>
            </w:r>
          </w:p>
        </w:tc>
        <w:tc>
          <w:tcPr>
            <w:tcW w:w="2802" w:type="dxa"/>
          </w:tcPr>
          <w:p w:rsidR="0094653F" w:rsidRPr="007901D7" w:rsidRDefault="0094653F" w:rsidP="002F44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место </w:t>
            </w:r>
          </w:p>
        </w:tc>
      </w:tr>
      <w:tr w:rsidR="0094653F" w:rsidTr="006F7D39">
        <w:tc>
          <w:tcPr>
            <w:tcW w:w="704" w:type="dxa"/>
            <w:vMerge/>
          </w:tcPr>
          <w:p w:rsidR="0094653F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4653F" w:rsidRPr="006F7D39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94653F" w:rsidRDefault="0094653F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802" w:type="dxa"/>
          </w:tcPr>
          <w:p w:rsidR="0094653F" w:rsidRPr="007901D7" w:rsidRDefault="0094653F" w:rsidP="002F44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</w:tc>
      </w:tr>
      <w:tr w:rsidR="0094653F" w:rsidTr="006F7D39">
        <w:tc>
          <w:tcPr>
            <w:tcW w:w="704" w:type="dxa"/>
            <w:vMerge/>
          </w:tcPr>
          <w:p w:rsidR="0094653F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4653F" w:rsidRPr="006F7D39" w:rsidRDefault="0094653F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94653F" w:rsidRDefault="0094653F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начального технического моделирования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конструирования «Юный техник-моделист» в 2023 году</w:t>
            </w:r>
          </w:p>
        </w:tc>
        <w:tc>
          <w:tcPr>
            <w:tcW w:w="2802" w:type="dxa"/>
          </w:tcPr>
          <w:p w:rsidR="0094653F" w:rsidRPr="007901D7" w:rsidRDefault="002F44C6" w:rsidP="002F44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место </w:t>
            </w:r>
          </w:p>
        </w:tc>
      </w:tr>
      <w:tr w:rsidR="00211C98" w:rsidTr="006F7D39">
        <w:tc>
          <w:tcPr>
            <w:tcW w:w="704" w:type="dxa"/>
            <w:vMerge w:val="restart"/>
          </w:tcPr>
          <w:p w:rsidR="00211C98" w:rsidRPr="001210C7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211C98" w:rsidRPr="006F7D39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Система конкурсов, фестивалей, олимпиад, конференций</w:t>
            </w:r>
          </w:p>
        </w:tc>
        <w:tc>
          <w:tcPr>
            <w:tcW w:w="3293" w:type="dxa"/>
          </w:tcPr>
          <w:p w:rsidR="00211C98" w:rsidRPr="00131B11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детско-юношеской премии «Экология – дело каждого»</w:t>
            </w:r>
          </w:p>
        </w:tc>
        <w:tc>
          <w:tcPr>
            <w:tcW w:w="2802" w:type="dxa"/>
          </w:tcPr>
          <w:p w:rsidR="00211C98" w:rsidRPr="00211C98" w:rsidRDefault="00211C98" w:rsidP="00211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211C98">
              <w:rPr>
                <w:rFonts w:ascii="Times New Roman" w:hAnsi="Times New Roman" w:cs="Times New Roman"/>
                <w:sz w:val="24"/>
                <w:szCs w:val="24"/>
              </w:rPr>
              <w:t>-2 чел.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выставки – конкурса декоративно – прикладного творчества и изобразительного искусства «Знай и люби свой край» в 2022 году</w:t>
            </w:r>
          </w:p>
        </w:tc>
        <w:tc>
          <w:tcPr>
            <w:tcW w:w="2802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211C98">
              <w:rPr>
                <w:rFonts w:ascii="Times New Roman" w:hAnsi="Times New Roman" w:cs="Times New Roman"/>
                <w:sz w:val="24"/>
                <w:szCs w:val="24"/>
              </w:rPr>
              <w:t>-2 чел.</w:t>
            </w:r>
            <w:r w:rsidRPr="00D42B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11C98" w:rsidRP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211C98">
              <w:rPr>
                <w:rFonts w:ascii="Times New Roman" w:hAnsi="Times New Roman" w:cs="Times New Roman"/>
                <w:sz w:val="24"/>
                <w:szCs w:val="24"/>
              </w:rPr>
              <w:t>- 1 чел.</w:t>
            </w:r>
          </w:p>
          <w:p w:rsidR="00211C98" w:rsidRPr="00D42B3B" w:rsidRDefault="00211C98" w:rsidP="00211C9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B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211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сочинений среди обучающихся общеобразовательных учреждений </w:t>
            </w:r>
          </w:p>
        </w:tc>
        <w:tc>
          <w:tcPr>
            <w:tcW w:w="2802" w:type="dxa"/>
          </w:tcPr>
          <w:p w:rsidR="00211C98" w:rsidRPr="007901D7" w:rsidRDefault="00211C98" w:rsidP="00211C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«Моя малая Родина»</w:t>
            </w:r>
          </w:p>
        </w:tc>
        <w:tc>
          <w:tcPr>
            <w:tcW w:w="2802" w:type="dxa"/>
          </w:tcPr>
          <w:p w:rsidR="00211C98" w:rsidRPr="007901D7" w:rsidRDefault="00211C98" w:rsidP="00211C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«Открытие - 2030»</w:t>
            </w:r>
          </w:p>
        </w:tc>
        <w:tc>
          <w:tcPr>
            <w:tcW w:w="2802" w:type="dxa"/>
          </w:tcPr>
          <w:p w:rsidR="00211C98" w:rsidRPr="007901D7" w:rsidRDefault="00211C98" w:rsidP="00211C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детского творчества по безопасности дорожного движения «Дорога глазами детей»</w:t>
            </w:r>
          </w:p>
        </w:tc>
        <w:tc>
          <w:tcPr>
            <w:tcW w:w="2802" w:type="dxa"/>
          </w:tcPr>
          <w:p w:rsidR="00211C98" w:rsidRPr="007901D7" w:rsidRDefault="00211C98" w:rsidP="00211C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6C698F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2802" w:type="dxa"/>
          </w:tcPr>
          <w:p w:rsidR="00211C98" w:rsidRPr="007901D7" w:rsidRDefault="00211C98" w:rsidP="00211C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детских рисунков, плакатов «Я – против коррупции» и логотипов «Стоп коррупция»</w:t>
            </w:r>
          </w:p>
        </w:tc>
        <w:tc>
          <w:tcPr>
            <w:tcW w:w="2802" w:type="dxa"/>
          </w:tcPr>
          <w:p w:rsidR="00211C98" w:rsidRPr="007901D7" w:rsidRDefault="00211C98" w:rsidP="00211C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конференция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район: взгляд из прошлого через настоящее в будущее» в рамках муниципальных проекта «Я люблю тебя,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район!» в образовательных учреждениях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2802" w:type="dxa"/>
          </w:tcPr>
          <w:p w:rsidR="00211C98" w:rsidRPr="007901D7" w:rsidRDefault="00211C98" w:rsidP="00211C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211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«Ларец новогодних чудес», посвященный праздникам «Новый год» и «Рождество»</w:t>
            </w:r>
          </w:p>
          <w:p w:rsidR="00961A55" w:rsidRDefault="00961A55" w:rsidP="00211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211C98" w:rsidRPr="007901D7" w:rsidRDefault="00211C98" w:rsidP="00211C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11C98" w:rsidRDefault="00211C98" w:rsidP="00211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211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«В ожидании волшебства», посвященный Дню святого Николая</w:t>
            </w:r>
          </w:p>
        </w:tc>
        <w:tc>
          <w:tcPr>
            <w:tcW w:w="2802" w:type="dxa"/>
          </w:tcPr>
          <w:p w:rsidR="00211C98" w:rsidRPr="00211C98" w:rsidRDefault="00211C98" w:rsidP="00211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211C98">
              <w:rPr>
                <w:rFonts w:ascii="Times New Roman" w:hAnsi="Times New Roman" w:cs="Times New Roman"/>
                <w:sz w:val="24"/>
                <w:szCs w:val="24"/>
              </w:rPr>
              <w:t>-2 чел.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и республиканский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конкурса детского творчества «Базовые национальные ценности»</w:t>
            </w:r>
          </w:p>
        </w:tc>
        <w:tc>
          <w:tcPr>
            <w:tcW w:w="2802" w:type="dxa"/>
          </w:tcPr>
          <w:p w:rsidR="00211C98" w:rsidRPr="007901D7" w:rsidRDefault="00211C98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  <w:p w:rsidR="00211C98" w:rsidRPr="0016362E" w:rsidRDefault="00211C98" w:rsidP="00211C9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творчества «Дело всей жизни»</w:t>
            </w:r>
          </w:p>
        </w:tc>
        <w:tc>
          <w:tcPr>
            <w:tcW w:w="2802" w:type="dxa"/>
          </w:tcPr>
          <w:p w:rsidR="00211C98" w:rsidRPr="007901D7" w:rsidRDefault="00211C98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Pr="007746D1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7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конкурса «Язык – душа народа»</w:t>
            </w:r>
          </w:p>
        </w:tc>
        <w:tc>
          <w:tcPr>
            <w:tcW w:w="2802" w:type="dxa"/>
          </w:tcPr>
          <w:p w:rsidR="00211C98" w:rsidRPr="00D42B3B" w:rsidRDefault="00211C98" w:rsidP="00211C9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место-2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C98" w:rsidRPr="00EE2569" w:rsidRDefault="00EE2569" w:rsidP="00211C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2 место-3 чел.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="00EE2569"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республиканский</w:t>
            </w: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конкурса природоведческих исследовательских проектов «Первооткрыватель»</w:t>
            </w:r>
          </w:p>
        </w:tc>
        <w:tc>
          <w:tcPr>
            <w:tcW w:w="2802" w:type="dxa"/>
          </w:tcPr>
          <w:p w:rsidR="00EE2569" w:rsidRPr="00EE2569" w:rsidRDefault="00211C98" w:rsidP="00EE25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  <w:p w:rsidR="00211C98" w:rsidRPr="00953092" w:rsidRDefault="00211C98" w:rsidP="00C30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открытого фестиваля – конкурса детского творчества «Крым в сердце моём»</w:t>
            </w:r>
          </w:p>
        </w:tc>
        <w:tc>
          <w:tcPr>
            <w:tcW w:w="2802" w:type="dxa"/>
          </w:tcPr>
          <w:p w:rsidR="00211C98" w:rsidRPr="00EE2569" w:rsidRDefault="00211C98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="00EE2569"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- 2 чел.</w:t>
            </w: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1C98" w:rsidRPr="00EE2569" w:rsidRDefault="00211C98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="00EE2569"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- 1 чел.</w:t>
            </w:r>
          </w:p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Pr="00090B67" w:rsidRDefault="00211C98" w:rsidP="00C3005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B6799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</w:t>
            </w:r>
            <w:r w:rsidRPr="00EB67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Республиканского</w:t>
            </w:r>
            <w:proofErr w:type="gramEnd"/>
            <w:r w:rsidRPr="00EB67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конкурса-защиты научно-исследовательских работ МАН «Искатель»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7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2022/2023 учебном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EB67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оду</w:t>
            </w:r>
          </w:p>
        </w:tc>
        <w:tc>
          <w:tcPr>
            <w:tcW w:w="2802" w:type="dxa"/>
          </w:tcPr>
          <w:p w:rsidR="00211C98" w:rsidRPr="00EE2569" w:rsidRDefault="00211C98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="00EE2569"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- 1 чел. (</w:t>
            </w: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КДЧ</w:t>
            </w:r>
            <w:r w:rsidR="007901D7">
              <w:rPr>
                <w:rFonts w:ascii="Times New Roman" w:hAnsi="Times New Roman" w:cs="Times New Roman"/>
                <w:b/>
                <w:sz w:val="24"/>
                <w:szCs w:val="24"/>
              </w:rPr>
              <w:t>- на республиканском этапе</w:t>
            </w:r>
            <w:r w:rsidR="00EE2569"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C32EAD" w:rsidRDefault="00211C98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патриотического конкурса детского тво</w:t>
            </w:r>
            <w:r w:rsidR="00C32EAD">
              <w:rPr>
                <w:rFonts w:ascii="Times New Roman" w:hAnsi="Times New Roman"/>
                <w:sz w:val="24"/>
                <w:szCs w:val="24"/>
              </w:rPr>
              <w:t>рчества «Ради жизни на Земле!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211C98" w:rsidRPr="00EE2569" w:rsidRDefault="00211C98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1D7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конкурс «Азбука профессий» в 2023 году</w:t>
            </w:r>
          </w:p>
        </w:tc>
        <w:tc>
          <w:tcPr>
            <w:tcW w:w="2802" w:type="dxa"/>
          </w:tcPr>
          <w:p w:rsidR="00211C98" w:rsidRPr="00EE2569" w:rsidRDefault="00211C98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 </w:t>
            </w:r>
          </w:p>
          <w:p w:rsidR="00211C98" w:rsidRPr="007E5EA1" w:rsidRDefault="00211C98" w:rsidP="00C30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юных чтецов «Живая классика» в 2023 году среди общеобразовательных учреждений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02" w:type="dxa"/>
          </w:tcPr>
          <w:p w:rsidR="00211C98" w:rsidRPr="00EE2569" w:rsidRDefault="00EE2569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1 место-1 чел.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(участие в республиканском этапе)</w:t>
            </w:r>
          </w:p>
          <w:p w:rsidR="00211C98" w:rsidRDefault="00EE2569" w:rsidP="00EE25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2 место- 1 чел.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Республиканской выставки – конкурса декоративно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прикладного творчества и изобразительного искусства «Пасхальная Ассамблея»</w:t>
            </w:r>
          </w:p>
        </w:tc>
        <w:tc>
          <w:tcPr>
            <w:tcW w:w="2802" w:type="dxa"/>
          </w:tcPr>
          <w:p w:rsidR="00211C98" w:rsidRPr="00EE2569" w:rsidRDefault="00EE2569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место- 1 чел.</w:t>
            </w:r>
          </w:p>
          <w:p w:rsidR="00EE2569" w:rsidRPr="00EE2569" w:rsidRDefault="00EE2569" w:rsidP="00EE25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3 место- 1 чел.</w:t>
            </w:r>
          </w:p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фестиваля народной культуры «Наследники традиций»</w:t>
            </w:r>
          </w:p>
        </w:tc>
        <w:tc>
          <w:tcPr>
            <w:tcW w:w="2802" w:type="dxa"/>
          </w:tcPr>
          <w:p w:rsidR="00211C98" w:rsidRPr="00EE2569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="00EE25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2569"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1 чел.</w:t>
            </w:r>
            <w:r w:rsidRPr="00EE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Большого Всероссийского фестиваля детского и юношеского творчества среди учащихся общеобразовательных организаций в 2023 году</w:t>
            </w:r>
          </w:p>
        </w:tc>
        <w:tc>
          <w:tcPr>
            <w:tcW w:w="2802" w:type="dxa"/>
          </w:tcPr>
          <w:p w:rsidR="00211C98" w:rsidRPr="00EE2569" w:rsidRDefault="00EE2569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1 место- 1 чел.</w:t>
            </w:r>
          </w:p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литературно-поэтического конкурса «Диалог с классиком» среди учащихся общеобразовательных учреждений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 в 2023 году</w:t>
            </w:r>
          </w:p>
        </w:tc>
        <w:tc>
          <w:tcPr>
            <w:tcW w:w="2802" w:type="dxa"/>
          </w:tcPr>
          <w:p w:rsidR="00211C98" w:rsidRDefault="00EE2569" w:rsidP="00EE25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место- 2 чел.</w:t>
            </w:r>
          </w:p>
        </w:tc>
      </w:tr>
      <w:tr w:rsidR="001210C7" w:rsidTr="006F7D39">
        <w:tc>
          <w:tcPr>
            <w:tcW w:w="704" w:type="dxa"/>
          </w:tcPr>
          <w:p w:rsidR="001210C7" w:rsidRPr="001210C7" w:rsidRDefault="006F7D39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210C7" w:rsidRPr="006F7D39" w:rsidRDefault="006F7D39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«Большая перемена»</w:t>
            </w:r>
          </w:p>
        </w:tc>
        <w:tc>
          <w:tcPr>
            <w:tcW w:w="3293" w:type="dxa"/>
          </w:tcPr>
          <w:p w:rsidR="001210C7" w:rsidRPr="001210C7" w:rsidRDefault="001210C7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02" w:type="dxa"/>
          </w:tcPr>
          <w:p w:rsidR="001210C7" w:rsidRPr="001210C7" w:rsidRDefault="00EE2569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Зарегистрированы 31 обучающихся (15% от общего количества учащихся)</w:t>
            </w:r>
          </w:p>
        </w:tc>
      </w:tr>
      <w:tr w:rsidR="00211C98" w:rsidTr="006F7D39">
        <w:tc>
          <w:tcPr>
            <w:tcW w:w="704" w:type="dxa"/>
            <w:vMerge w:val="restart"/>
          </w:tcPr>
          <w:p w:rsidR="00211C98" w:rsidRPr="001210C7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</w:tcPr>
          <w:p w:rsidR="00211C98" w:rsidRPr="006F7D39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Школьный театр</w:t>
            </w: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Большого Всероссийского фестиваля детского и юношеского творчества среди учащихся общеобразовательных организаций в 2023 году</w:t>
            </w:r>
          </w:p>
        </w:tc>
        <w:tc>
          <w:tcPr>
            <w:tcW w:w="2802" w:type="dxa"/>
          </w:tcPr>
          <w:p w:rsidR="00211C98" w:rsidRPr="00EE2569" w:rsidRDefault="00211C98" w:rsidP="00EE25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фестиваля – конкурса «Школьные подмостки» среди театральных коллективов образовательных организаций</w:t>
            </w:r>
          </w:p>
        </w:tc>
        <w:tc>
          <w:tcPr>
            <w:tcW w:w="2802" w:type="dxa"/>
          </w:tcPr>
          <w:p w:rsidR="00211C98" w:rsidRPr="00EE2569" w:rsidRDefault="00EE2569" w:rsidP="00EE25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11C98"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</w:t>
            </w:r>
          </w:p>
        </w:tc>
      </w:tr>
      <w:tr w:rsidR="001210C7" w:rsidTr="006F7D39">
        <w:tc>
          <w:tcPr>
            <w:tcW w:w="704" w:type="dxa"/>
          </w:tcPr>
          <w:p w:rsidR="001210C7" w:rsidRPr="001210C7" w:rsidRDefault="006F7D39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210C7" w:rsidRPr="006F7D39" w:rsidRDefault="006F7D39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Школьный пресс-центр (газета)</w:t>
            </w:r>
          </w:p>
        </w:tc>
        <w:tc>
          <w:tcPr>
            <w:tcW w:w="3293" w:type="dxa"/>
          </w:tcPr>
          <w:p w:rsidR="001210C7" w:rsidRDefault="00090B67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569">
              <w:rPr>
                <w:rFonts w:ascii="Times New Roman" w:hAnsi="Times New Roman"/>
                <w:b/>
                <w:sz w:val="24"/>
                <w:szCs w:val="24"/>
              </w:rPr>
              <w:t>Межрегиональный</w:t>
            </w:r>
            <w:r w:rsidR="00EE2569">
              <w:rPr>
                <w:rFonts w:ascii="Times New Roman" w:hAnsi="Times New Roman"/>
                <w:sz w:val="24"/>
                <w:szCs w:val="24"/>
              </w:rPr>
              <w:t xml:space="preserve"> конкурс стенгазет, посвящё</w:t>
            </w:r>
            <w:r>
              <w:rPr>
                <w:rFonts w:ascii="Times New Roman" w:hAnsi="Times New Roman"/>
                <w:sz w:val="24"/>
                <w:szCs w:val="24"/>
              </w:rPr>
              <w:t>нных Дню Победы в Великой Отечественной войне – 9 мая</w:t>
            </w:r>
          </w:p>
          <w:p w:rsidR="00961A55" w:rsidRPr="001210C7" w:rsidRDefault="00961A55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02" w:type="dxa"/>
          </w:tcPr>
          <w:p w:rsidR="00090B67" w:rsidRPr="00EE2569" w:rsidRDefault="00090B67" w:rsidP="00C300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="00EE2569"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569" w:rsidRPr="00EE25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25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EE2569" w:rsidRPr="00EE256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E2569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EE2569" w:rsidRPr="00EE25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1210C7" w:rsidRPr="001210C7" w:rsidRDefault="001210C7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211C98" w:rsidTr="006F7D39">
        <w:tc>
          <w:tcPr>
            <w:tcW w:w="704" w:type="dxa"/>
            <w:vMerge w:val="restart"/>
          </w:tcPr>
          <w:p w:rsidR="00211C98" w:rsidRPr="001210C7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restart"/>
          </w:tcPr>
          <w:p w:rsidR="00211C98" w:rsidRPr="006F7D39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Школьный музей и музейная педагогика</w:t>
            </w: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569">
              <w:rPr>
                <w:rFonts w:ascii="Times New Roman" w:hAnsi="Times New Roman"/>
                <w:b/>
                <w:sz w:val="24"/>
                <w:szCs w:val="24"/>
              </w:rPr>
              <w:t>Междунаро</w:t>
            </w:r>
            <w:r w:rsidR="00EE2569" w:rsidRPr="00EE2569">
              <w:rPr>
                <w:rFonts w:ascii="Times New Roman" w:hAnsi="Times New Roman"/>
                <w:b/>
                <w:sz w:val="24"/>
                <w:szCs w:val="24"/>
              </w:rPr>
              <w:t>дный</w:t>
            </w:r>
            <w:r w:rsidR="00EE2569">
              <w:rPr>
                <w:rFonts w:ascii="Times New Roman" w:hAnsi="Times New Roman"/>
                <w:sz w:val="24"/>
                <w:szCs w:val="24"/>
              </w:rPr>
              <w:t xml:space="preserve"> творческий конкурс, посвящё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празднованию Великой Победы «Наследники Победы 2023» </w:t>
            </w:r>
          </w:p>
          <w:p w:rsidR="00961A55" w:rsidRDefault="00961A55" w:rsidP="00C300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EE2569" w:rsidRPr="00EE2569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sz w:val="24"/>
                <w:szCs w:val="24"/>
              </w:rPr>
              <w:t xml:space="preserve">Грамота НС </w:t>
            </w:r>
          </w:p>
          <w:p w:rsidR="00211C98" w:rsidRPr="00D42B3B" w:rsidRDefault="00211C98" w:rsidP="00C30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sz w:val="24"/>
                <w:szCs w:val="24"/>
              </w:rPr>
              <w:t>№ 0204235513/1</w:t>
            </w:r>
          </w:p>
        </w:tc>
      </w:tr>
      <w:tr w:rsidR="00211C98" w:rsidTr="006F7D39">
        <w:tc>
          <w:tcPr>
            <w:tcW w:w="70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11C98" w:rsidRDefault="00211C98" w:rsidP="00C30051">
            <w:pPr>
              <w:tabs>
                <w:tab w:val="left" w:pos="4320"/>
                <w:tab w:val="left" w:pos="5103"/>
              </w:tabs>
              <w:spacing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293" w:type="dxa"/>
          </w:tcPr>
          <w:p w:rsidR="00211C98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конкурс школьных музеев Республики Крым</w:t>
            </w:r>
          </w:p>
        </w:tc>
        <w:tc>
          <w:tcPr>
            <w:tcW w:w="2802" w:type="dxa"/>
          </w:tcPr>
          <w:p w:rsidR="00211C98" w:rsidRPr="00EE2569" w:rsidRDefault="00211C98" w:rsidP="00C300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6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EE2569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этапе</w:t>
            </w:r>
          </w:p>
          <w:p w:rsidR="00211C98" w:rsidRPr="00F07E4E" w:rsidRDefault="00211C98" w:rsidP="00C3005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A5CEB" w:rsidRDefault="00FA5CEB" w:rsidP="00FA5CEB">
      <w:pPr>
        <w:tabs>
          <w:tab w:val="left" w:pos="4320"/>
          <w:tab w:val="left" w:pos="5103"/>
        </w:tabs>
        <w:rPr>
          <w:spacing w:val="-6"/>
          <w:sz w:val="28"/>
          <w:szCs w:val="28"/>
        </w:rPr>
      </w:pPr>
    </w:p>
    <w:p w:rsidR="006C698F" w:rsidRPr="00961A55" w:rsidRDefault="0086742F" w:rsidP="00961A55">
      <w:pPr>
        <w:tabs>
          <w:tab w:val="left" w:pos="4320"/>
          <w:tab w:val="left" w:pos="5103"/>
        </w:tabs>
        <w:spacing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1A55">
        <w:rPr>
          <w:rFonts w:ascii="Times New Roman" w:hAnsi="Times New Roman" w:cs="Times New Roman"/>
          <w:spacing w:val="-6"/>
          <w:sz w:val="24"/>
          <w:szCs w:val="24"/>
        </w:rPr>
        <w:t xml:space="preserve">    В ходе реализации направления удалось повысить эффективность гражданско-патриотической работы в школе; увеличить долю участия, победителей и призёров в муниципальных, региональных и всероссийских конкурсах; увеличить долю учителей, использующих возможности музея для проведения уроков по программе школьных предметов, классных часов и других мероприятий воспитательного характера от общего числа педагогов школы; увеличить количество детей, использующих фонд музея для подготовки рефератов, проектов, творческих и исследовательских </w:t>
      </w:r>
      <w:r w:rsidR="00961A55" w:rsidRPr="00961A55">
        <w:rPr>
          <w:rFonts w:ascii="Times New Roman" w:hAnsi="Times New Roman" w:cs="Times New Roman"/>
          <w:spacing w:val="-6"/>
          <w:sz w:val="24"/>
          <w:szCs w:val="24"/>
        </w:rPr>
        <w:t xml:space="preserve">работ, заданий по предметам школьной программы от общего числа учащихся школы; повысить качество знаний обучающихся; снизить долю детей, требующих особого педагогического внимания (в </w:t>
      </w:r>
      <w:proofErr w:type="spellStart"/>
      <w:r w:rsidR="00961A55" w:rsidRPr="00961A55">
        <w:rPr>
          <w:rFonts w:ascii="Times New Roman" w:hAnsi="Times New Roman" w:cs="Times New Roman"/>
          <w:spacing w:val="-6"/>
          <w:sz w:val="24"/>
          <w:szCs w:val="24"/>
        </w:rPr>
        <w:t>т.ч</w:t>
      </w:r>
      <w:proofErr w:type="spellEnd"/>
      <w:r w:rsidR="00961A55" w:rsidRPr="00961A55">
        <w:rPr>
          <w:rFonts w:ascii="Times New Roman" w:hAnsi="Times New Roman" w:cs="Times New Roman"/>
          <w:spacing w:val="-6"/>
          <w:sz w:val="24"/>
          <w:szCs w:val="24"/>
        </w:rPr>
        <w:t>. состоящих на учёте); увеличить долю детей, охваченных внеурочной деятельностью и дополнительным образованием.</w:t>
      </w:r>
    </w:p>
    <w:p w:rsidR="00D741A5" w:rsidRDefault="00D741A5" w:rsidP="00FA5CEB">
      <w:pPr>
        <w:tabs>
          <w:tab w:val="left" w:pos="4320"/>
          <w:tab w:val="left" w:pos="5103"/>
        </w:tabs>
        <w:rPr>
          <w:spacing w:val="-6"/>
          <w:sz w:val="28"/>
          <w:szCs w:val="28"/>
        </w:rPr>
      </w:pPr>
    </w:p>
    <w:p w:rsidR="00961A55" w:rsidRDefault="00FA5CEB" w:rsidP="00D741A5">
      <w:pPr>
        <w:tabs>
          <w:tab w:val="left" w:pos="4320"/>
        </w:tabs>
      </w:pPr>
      <w:r>
        <w:tab/>
      </w:r>
    </w:p>
    <w:p w:rsidR="00FA5CEB" w:rsidRDefault="00FA5CEB" w:rsidP="00D741A5">
      <w:pPr>
        <w:tabs>
          <w:tab w:val="left" w:pos="4320"/>
        </w:tabs>
        <w:rPr>
          <w:sz w:val="28"/>
          <w:szCs w:val="28"/>
        </w:rPr>
      </w:pPr>
      <w:r>
        <w:tab/>
      </w:r>
      <w:r>
        <w:tab/>
      </w:r>
      <w:r w:rsidRPr="00221F13">
        <w:rPr>
          <w:sz w:val="28"/>
          <w:szCs w:val="28"/>
        </w:rPr>
        <w:t xml:space="preserve"> </w:t>
      </w:r>
    </w:p>
    <w:p w:rsidR="00FA5CEB" w:rsidRPr="00961A55" w:rsidRDefault="00090B67" w:rsidP="00FA5CEB">
      <w:pPr>
        <w:jc w:val="both"/>
        <w:rPr>
          <w:rFonts w:ascii="Times New Roman" w:hAnsi="Times New Roman" w:cs="Times New Roman"/>
          <w:sz w:val="24"/>
          <w:szCs w:val="24"/>
        </w:rPr>
      </w:pPr>
      <w:r w:rsidRPr="00961A55">
        <w:rPr>
          <w:sz w:val="24"/>
          <w:szCs w:val="24"/>
        </w:rPr>
        <w:t xml:space="preserve">                </w:t>
      </w:r>
      <w:r w:rsidR="00FA5CEB" w:rsidRPr="00961A55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</w:t>
      </w:r>
      <w:r w:rsidR="00961A55">
        <w:rPr>
          <w:rFonts w:ascii="Times New Roman" w:hAnsi="Times New Roman" w:cs="Times New Roman"/>
          <w:sz w:val="24"/>
          <w:szCs w:val="24"/>
        </w:rPr>
        <w:t xml:space="preserve">      </w:t>
      </w:r>
      <w:r w:rsidR="00FA5CEB" w:rsidRPr="00961A55">
        <w:rPr>
          <w:rFonts w:ascii="Times New Roman" w:hAnsi="Times New Roman" w:cs="Times New Roman"/>
          <w:sz w:val="24"/>
          <w:szCs w:val="24"/>
        </w:rPr>
        <w:t xml:space="preserve">                                      Т.И. </w:t>
      </w:r>
      <w:proofErr w:type="spellStart"/>
      <w:r w:rsidR="00FA5CEB" w:rsidRPr="00961A55">
        <w:rPr>
          <w:rFonts w:ascii="Times New Roman" w:hAnsi="Times New Roman" w:cs="Times New Roman"/>
          <w:sz w:val="24"/>
          <w:szCs w:val="24"/>
        </w:rPr>
        <w:t>Гащиц</w:t>
      </w:r>
      <w:proofErr w:type="spellEnd"/>
    </w:p>
    <w:p w:rsidR="004571F0" w:rsidRDefault="004571F0" w:rsidP="00FA5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0" w:rsidRDefault="004571F0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0" w:rsidRDefault="004571F0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0" w:rsidRDefault="004571F0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0" w:rsidRDefault="004571F0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0" w:rsidRDefault="004571F0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0" w:rsidRDefault="004571F0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0" w:rsidRDefault="004571F0" w:rsidP="00FA5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D70" w:rsidRDefault="009B7D70"/>
    <w:sectPr w:rsidR="009B7D70" w:rsidSect="00FA5CE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94C"/>
    <w:rsid w:val="00010176"/>
    <w:rsid w:val="00044351"/>
    <w:rsid w:val="0007398F"/>
    <w:rsid w:val="00090B67"/>
    <w:rsid w:val="000A0BFE"/>
    <w:rsid w:val="001210C7"/>
    <w:rsid w:val="001D094C"/>
    <w:rsid w:val="00211C98"/>
    <w:rsid w:val="00277BA1"/>
    <w:rsid w:val="002F44C6"/>
    <w:rsid w:val="00303013"/>
    <w:rsid w:val="00420B2D"/>
    <w:rsid w:val="004571F0"/>
    <w:rsid w:val="004E3511"/>
    <w:rsid w:val="004F4AE5"/>
    <w:rsid w:val="00517071"/>
    <w:rsid w:val="006C698F"/>
    <w:rsid w:val="006F7D39"/>
    <w:rsid w:val="00752331"/>
    <w:rsid w:val="007901D7"/>
    <w:rsid w:val="007B2AAD"/>
    <w:rsid w:val="0086742F"/>
    <w:rsid w:val="008B581F"/>
    <w:rsid w:val="0094653F"/>
    <w:rsid w:val="00961A55"/>
    <w:rsid w:val="009677C4"/>
    <w:rsid w:val="009A7B7C"/>
    <w:rsid w:val="009B7D70"/>
    <w:rsid w:val="00A60D48"/>
    <w:rsid w:val="00A81477"/>
    <w:rsid w:val="00B10EA4"/>
    <w:rsid w:val="00BF7E52"/>
    <w:rsid w:val="00C30051"/>
    <w:rsid w:val="00C32EAD"/>
    <w:rsid w:val="00CA4C75"/>
    <w:rsid w:val="00D70616"/>
    <w:rsid w:val="00D741A5"/>
    <w:rsid w:val="00E71B23"/>
    <w:rsid w:val="00EE2569"/>
    <w:rsid w:val="00F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8B39693-CADA-4863-8699-E5C14048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9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9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1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4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5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locked/>
    <w:rsid w:val="00FA5CE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A5CEB"/>
    <w:pPr>
      <w:widowControl w:val="0"/>
      <w:shd w:val="clear" w:color="auto" w:fill="FFFFFF"/>
      <w:spacing w:after="0" w:line="274" w:lineRule="exact"/>
      <w:ind w:hanging="7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8DEA4-C5C0-4ACB-AFC2-A3FFB2AF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13</cp:revision>
  <cp:lastPrinted>2020-03-10T11:46:00Z</cp:lastPrinted>
  <dcterms:created xsi:type="dcterms:W3CDTF">2023-05-12T06:59:00Z</dcterms:created>
  <dcterms:modified xsi:type="dcterms:W3CDTF">2023-05-12T12:08:00Z</dcterms:modified>
</cp:coreProperties>
</file>