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8D" w:rsidRPr="003C378D" w:rsidRDefault="003C378D" w:rsidP="003C378D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78D">
        <w:rPr>
          <w:rFonts w:ascii="Times New Roman" w:hAnsi="Times New Roman" w:cs="Times New Roman"/>
          <w:b/>
          <w:sz w:val="24"/>
          <w:szCs w:val="24"/>
        </w:rPr>
        <w:t>Памятка для родителей по технике безопасности во время каникул</w:t>
      </w:r>
    </w:p>
    <w:p w:rsidR="003C378D" w:rsidRPr="006A7660" w:rsidRDefault="003C378D" w:rsidP="006A7660">
      <w:p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     </w:t>
      </w:r>
      <w:r w:rsidR="006A7660">
        <w:rPr>
          <w:rFonts w:ascii="Times New Roman" w:hAnsi="Times New Roman" w:cs="Times New Roman"/>
        </w:rPr>
        <w:t xml:space="preserve"> </w:t>
      </w:r>
      <w:r w:rsidRPr="006A7660">
        <w:rPr>
          <w:rFonts w:ascii="Times New Roman" w:hAnsi="Times New Roman" w:cs="Times New Roman"/>
        </w:rPr>
        <w:t>С началом каникул, наших детей подстерегает повышенная опасность на дорогах, у водоёмов, в лесу, на игровых площадках, в садах, во дворах.</w:t>
      </w:r>
    </w:p>
    <w:p w:rsidR="003C378D" w:rsidRPr="006A7660" w:rsidRDefault="003C378D" w:rsidP="006A7660">
      <w:p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     </w:t>
      </w:r>
      <w:r w:rsidR="006A7660">
        <w:rPr>
          <w:rFonts w:ascii="Times New Roman" w:hAnsi="Times New Roman" w:cs="Times New Roman"/>
        </w:rPr>
        <w:t xml:space="preserve"> </w:t>
      </w:r>
      <w:r w:rsidRPr="006A7660">
        <w:rPr>
          <w:rFonts w:ascii="Times New Roman" w:hAnsi="Times New Roman" w:cs="Times New Roman"/>
        </w:rPr>
        <w:t>Этому способствует погода, поездки и любопытство детей, наличие свободного времени, а главное, отсутствие должного контроля со стороны взрослых.</w:t>
      </w:r>
    </w:p>
    <w:p w:rsidR="003C378D" w:rsidRPr="006A7660" w:rsidRDefault="006A7660" w:rsidP="006A7660">
      <w:pPr>
        <w:spacing w:after="0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C378D" w:rsidRPr="006A7660">
        <w:rPr>
          <w:rFonts w:ascii="Times New Roman" w:hAnsi="Times New Roman" w:cs="Times New Roman"/>
        </w:rPr>
        <w:t>Чтобы дети были отдохнувшими, здоровыми и живыми</w:t>
      </w:r>
      <w:r>
        <w:rPr>
          <w:rFonts w:ascii="Times New Roman" w:hAnsi="Times New Roman" w:cs="Times New Roman"/>
        </w:rPr>
        <w:t>,</w:t>
      </w:r>
      <w:r w:rsidR="003C378D" w:rsidRPr="006A7660">
        <w:rPr>
          <w:rFonts w:ascii="Times New Roman" w:hAnsi="Times New Roman" w:cs="Times New Roman"/>
        </w:rPr>
        <w:t xml:space="preserve"> надо помнить ряд правил и условий при организации их отдыха:</w:t>
      </w:r>
    </w:p>
    <w:p w:rsidR="003C378D" w:rsidRPr="006A7660" w:rsidRDefault="003C378D" w:rsidP="006A766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формируйте у детей навыки обеспечения личной безопасности;</w:t>
      </w:r>
    </w:p>
    <w:p w:rsidR="003C378D" w:rsidRPr="006A7660" w:rsidRDefault="003C378D" w:rsidP="006A766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3C378D" w:rsidRPr="006A7660" w:rsidRDefault="003C378D" w:rsidP="006A766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решите проблему свободного времени детей;</w:t>
      </w:r>
    </w:p>
    <w:p w:rsidR="003C378D" w:rsidRPr="006A7660" w:rsidRDefault="003C378D" w:rsidP="006A766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помните! Поздним вечером и ночью (с 23.00 до 6.00 часов) детям и подросткам законодательно запрещено появляться на улице без сопровождения взрослых;</w:t>
      </w:r>
    </w:p>
    <w:p w:rsidR="003C378D" w:rsidRPr="006A7660" w:rsidRDefault="003C378D" w:rsidP="006A766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постоянно будьте в курсе, где и с кем ваш ребёнок, контролируйте место пребывания детей;</w:t>
      </w:r>
    </w:p>
    <w:p w:rsidR="003C378D" w:rsidRPr="006A7660" w:rsidRDefault="003C378D" w:rsidP="006A766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3C378D" w:rsidRPr="006A7660" w:rsidRDefault="003C378D" w:rsidP="006A766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3C378D" w:rsidRPr="006A7660" w:rsidRDefault="003C378D" w:rsidP="006A7660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-284" w:hanging="425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3C378D" w:rsidRPr="006A7660" w:rsidRDefault="003C378D" w:rsidP="006A7660">
      <w:pPr>
        <w:numPr>
          <w:ilvl w:val="0"/>
          <w:numId w:val="1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изучите с детьми правила езды на велосипедах, скутерах, мопедах.</w:t>
      </w:r>
    </w:p>
    <w:p w:rsidR="006A7660" w:rsidRDefault="003C378D" w:rsidP="006A7660">
      <w:pPr>
        <w:spacing w:after="0"/>
        <w:ind w:left="-284"/>
        <w:jc w:val="both"/>
        <w:rPr>
          <w:rFonts w:ascii="Times New Roman" w:hAnsi="Times New Roman" w:cs="Times New Roman"/>
          <w:b/>
        </w:rPr>
      </w:pPr>
      <w:r w:rsidRPr="006A7660">
        <w:rPr>
          <w:rFonts w:ascii="Times New Roman" w:hAnsi="Times New Roman" w:cs="Times New Roman"/>
          <w:b/>
        </w:rPr>
        <w:t xml:space="preserve">     </w:t>
      </w:r>
    </w:p>
    <w:p w:rsidR="003C378D" w:rsidRPr="006A7660" w:rsidRDefault="006A7660" w:rsidP="006A7660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66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C378D" w:rsidRPr="006A7660">
        <w:rPr>
          <w:rFonts w:ascii="Times New Roman" w:hAnsi="Times New Roman" w:cs="Times New Roman"/>
          <w:b/>
          <w:sz w:val="24"/>
          <w:szCs w:val="24"/>
        </w:rPr>
        <w:t xml:space="preserve">  Помните, что от природы дети беспечны и доверчивы.</w:t>
      </w:r>
      <w:r w:rsidR="003C378D" w:rsidRPr="006A7660">
        <w:rPr>
          <w:rFonts w:ascii="Times New Roman" w:hAnsi="Times New Roman" w:cs="Times New Roman"/>
          <w:sz w:val="24"/>
          <w:szCs w:val="24"/>
        </w:rPr>
        <w:t xml:space="preserve"> </w:t>
      </w:r>
      <w:r w:rsidR="003C378D" w:rsidRPr="006A7660">
        <w:rPr>
          <w:rFonts w:ascii="Times New Roman" w:hAnsi="Times New Roman" w:cs="Times New Roman"/>
          <w:b/>
          <w:sz w:val="24"/>
          <w:szCs w:val="24"/>
        </w:rPr>
        <w:t>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напоминать!</w:t>
      </w:r>
    </w:p>
    <w:p w:rsidR="006A7660" w:rsidRPr="006A7660" w:rsidRDefault="006A7660" w:rsidP="006A7660">
      <w:pPr>
        <w:spacing w:after="0"/>
        <w:ind w:left="-284"/>
        <w:jc w:val="both"/>
        <w:rPr>
          <w:rFonts w:ascii="Times New Roman" w:hAnsi="Times New Roman" w:cs="Times New Roman"/>
          <w:b/>
        </w:rPr>
      </w:pPr>
    </w:p>
    <w:p w:rsidR="003C378D" w:rsidRPr="006A7660" w:rsidRDefault="003C378D" w:rsidP="006A766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</w:t>
      </w:r>
      <w:r w:rsidRPr="006A7660">
        <w:rPr>
          <w:rFonts w:ascii="Times New Roman" w:hAnsi="Times New Roman" w:cs="Times New Roman"/>
          <w:b/>
        </w:rPr>
        <w:t>подражание взрослым</w:t>
      </w:r>
      <w:r w:rsidRPr="006A7660">
        <w:rPr>
          <w:rFonts w:ascii="Times New Roman" w:hAnsi="Times New Roman" w:cs="Times New Roman"/>
        </w:rPr>
        <w:t>, прежде всего, родителям. Многие родители, не понимая этого, личным примером обучают детей неправильному поведению на дороге.</w:t>
      </w:r>
    </w:p>
    <w:p w:rsidR="003C378D" w:rsidRPr="006A7660" w:rsidRDefault="003C378D" w:rsidP="006A766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3C378D" w:rsidRPr="006A7660" w:rsidRDefault="003C378D" w:rsidP="006A766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3C378D" w:rsidRPr="006A7660" w:rsidRDefault="003C378D" w:rsidP="006A766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3C378D" w:rsidRPr="006A7660" w:rsidRDefault="003C378D" w:rsidP="006A766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3C378D" w:rsidRPr="006A7660" w:rsidRDefault="003C378D" w:rsidP="006A766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3C378D" w:rsidRPr="006A7660" w:rsidRDefault="003C378D" w:rsidP="006A7660">
      <w:pPr>
        <w:numPr>
          <w:ilvl w:val="0"/>
          <w:numId w:val="2"/>
        </w:numPr>
        <w:spacing w:after="0"/>
        <w:ind w:left="-284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6A7660" w:rsidRDefault="006A7660" w:rsidP="006A7660">
      <w:pPr>
        <w:spacing w:after="0"/>
        <w:ind w:left="-284"/>
        <w:jc w:val="both"/>
        <w:rPr>
          <w:rFonts w:ascii="Times New Roman" w:hAnsi="Times New Roman" w:cs="Times New Roman"/>
          <w:b/>
          <w:i/>
          <w:iCs/>
        </w:rPr>
      </w:pPr>
    </w:p>
    <w:p w:rsidR="003C378D" w:rsidRPr="006A7660" w:rsidRDefault="003C378D" w:rsidP="006A7660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660">
        <w:rPr>
          <w:rFonts w:ascii="Times New Roman" w:hAnsi="Times New Roman" w:cs="Times New Roman"/>
          <w:b/>
          <w:i/>
          <w:iCs/>
          <w:sz w:val="28"/>
          <w:szCs w:val="28"/>
        </w:rPr>
        <w:t>Сохранение жизни и здоровья детей – главная обязанность взрослых.</w:t>
      </w:r>
    </w:p>
    <w:p w:rsidR="003B44B5" w:rsidRDefault="003C378D" w:rsidP="006A7660">
      <w:pPr>
        <w:spacing w:after="0"/>
        <w:ind w:left="-28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A766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Пожалуйста, сделайте всё, чтобы каникулы Ваших детей прошли благополучно! </w:t>
      </w:r>
    </w:p>
    <w:p w:rsidR="00442637" w:rsidRDefault="00442637" w:rsidP="006A7660">
      <w:pPr>
        <w:spacing w:after="0"/>
        <w:ind w:left="-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A7660" w:rsidRDefault="00442637" w:rsidP="003D333F">
      <w:pPr>
        <w:spacing w:after="0"/>
        <w:ind w:left="-28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</w:p>
    <w:p w:rsidR="006A7660" w:rsidRDefault="006A7660" w:rsidP="006A7660">
      <w:pPr>
        <w:spacing w:after="0"/>
        <w:ind w:left="-284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A7660" w:rsidRPr="006A7660" w:rsidRDefault="006A7660" w:rsidP="006A7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60">
        <w:rPr>
          <w:rFonts w:ascii="Times New Roman" w:hAnsi="Times New Roman" w:cs="Times New Roman"/>
          <w:b/>
          <w:sz w:val="24"/>
          <w:szCs w:val="24"/>
        </w:rPr>
        <w:t xml:space="preserve">Памятка для родителей о правилах работы школьника за компьютером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 1. Длительность непрерывных занятий непосредственно с монитором для детей 7-10 лет составляет 15 минут, 11-13 лет - 20 минут, 14-15 лет - 25 минут и 16-17 лет - 30 минут. После такого занятия обязательно следует провести гимнастику для глаз!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 2. В течение недели школьник может работать с компьютером не более трех раз.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 3. Комната, в которой школьник работает за компьютером, должна быть хорошо освещена. 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A7660">
        <w:rPr>
          <w:rFonts w:ascii="Times New Roman" w:hAnsi="Times New Roman" w:cs="Times New Roman"/>
        </w:rPr>
        <w:t xml:space="preserve">4. До включения компьютера протирать экран мягкой </w:t>
      </w:r>
      <w:proofErr w:type="spellStart"/>
      <w:r w:rsidRPr="006A7660">
        <w:rPr>
          <w:rFonts w:ascii="Times New Roman" w:hAnsi="Times New Roman" w:cs="Times New Roman"/>
        </w:rPr>
        <w:t>неворсистой</w:t>
      </w:r>
      <w:proofErr w:type="spellEnd"/>
      <w:r w:rsidRPr="006A7660">
        <w:rPr>
          <w:rFonts w:ascii="Times New Roman" w:hAnsi="Times New Roman" w:cs="Times New Roman"/>
        </w:rPr>
        <w:t xml:space="preserve"> тканью. Должна ежедневно проводиться влажная уборка, поэтому не рекомендуется размещать компьютеры в комнатах с коврами!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 5. Основная нагрузка при работе за компьютером приходится на глаза. В качестве источников освещения рекомендуется применять люминесцентные лампы типа ЛБ. Совет домашним пользователям: постарайтесь, чтобы люстра в вашей рабочей комнате имела закрытые снизу светильники, так чтобы на экран монитора падал рассеянно-отраженный свет.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 6. Расстояние от глаз ребенка до монитора не должно превышать 60 см!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 7. В процессе работы и игры на компьютере необходимо следить за соблюдением правильной осанки.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A7660">
        <w:rPr>
          <w:rFonts w:ascii="Times New Roman" w:hAnsi="Times New Roman" w:cs="Times New Roman"/>
        </w:rPr>
        <w:t xml:space="preserve">8. Лучше играть в компьютерные игры в первой половине дня! Их длительность не должна превышать 10 минут для детей 7-10 лет и 15 минут для более старших.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A7660">
        <w:rPr>
          <w:rFonts w:ascii="Times New Roman" w:hAnsi="Times New Roman" w:cs="Times New Roman"/>
        </w:rPr>
        <w:t xml:space="preserve">9. Работу с компьютером рекомендуется перемежать физическими упражнениями и играми. </w:t>
      </w:r>
    </w:p>
    <w:p w:rsidR="006A7660" w:rsidRPr="006A7660" w:rsidRDefault="006A7660" w:rsidP="006A7660">
      <w:pPr>
        <w:spacing w:after="0"/>
        <w:ind w:left="-284" w:hanging="425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10. Запрещается работать на компьютере мокрыми руками и класть на ПК посторонние предметы (сосуды с жидкостью, предметы, излучающие э/м волны и т.д.) </w:t>
      </w:r>
    </w:p>
    <w:p w:rsidR="006A7660" w:rsidRPr="006A7660" w:rsidRDefault="006A7660" w:rsidP="006A7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60">
        <w:rPr>
          <w:rFonts w:ascii="Times New Roman" w:hAnsi="Times New Roman" w:cs="Times New Roman"/>
          <w:b/>
          <w:sz w:val="24"/>
          <w:szCs w:val="24"/>
        </w:rPr>
        <w:t>Гимнастика для глаз</w:t>
      </w:r>
    </w:p>
    <w:p w:rsidR="006A7660" w:rsidRPr="006A7660" w:rsidRDefault="006A7660" w:rsidP="006A7660">
      <w:pPr>
        <w:spacing w:after="0"/>
        <w:ind w:left="-567" w:firstLine="567"/>
        <w:jc w:val="both"/>
        <w:rPr>
          <w:rFonts w:ascii="Times New Roman" w:hAnsi="Times New Roman" w:cs="Times New Roman"/>
          <w:b/>
        </w:rPr>
      </w:pPr>
      <w:r w:rsidRPr="006A7660">
        <w:rPr>
          <w:rFonts w:ascii="Times New Roman" w:hAnsi="Times New Roman" w:cs="Times New Roman"/>
          <w:b/>
        </w:rPr>
        <w:t>Упр</w:t>
      </w:r>
      <w:r>
        <w:rPr>
          <w:rFonts w:ascii="Times New Roman" w:hAnsi="Times New Roman" w:cs="Times New Roman"/>
          <w:b/>
        </w:rPr>
        <w:t xml:space="preserve">ажнение </w:t>
      </w:r>
      <w:r w:rsidRPr="006A7660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Pr="006A7660">
        <w:rPr>
          <w:rFonts w:ascii="Times New Roman" w:hAnsi="Times New Roman" w:cs="Times New Roman"/>
          <w:b/>
        </w:rPr>
        <w:t xml:space="preserve"> </w:t>
      </w:r>
      <w:r w:rsidRPr="006A7660">
        <w:rPr>
          <w:rFonts w:ascii="Times New Roman" w:hAnsi="Times New Roman" w:cs="Times New Roman"/>
        </w:rPr>
        <w:t xml:space="preserve">Не поворачивая головы посмотреть медленно вправо, затем прямо, медленно повернуть глаза влево и снова прямо. Аналогично вверх и вниз. Повторить 2 раза подряд. </w:t>
      </w:r>
    </w:p>
    <w:p w:rsidR="006A7660" w:rsidRPr="006A7660" w:rsidRDefault="006A7660" w:rsidP="006A7660">
      <w:pPr>
        <w:spacing w:after="0"/>
        <w:ind w:left="-567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Упражнение 2. </w:t>
      </w:r>
      <w:r w:rsidRPr="006A7660">
        <w:rPr>
          <w:rFonts w:ascii="Times New Roman" w:hAnsi="Times New Roman" w:cs="Times New Roman"/>
        </w:rPr>
        <w:t xml:space="preserve">Стоя у окна, выставить руку вперед с поднятым указательным пальцем. Внимательно посмотреть на кончик пальца, после этого перевести зрение вдаль. Через 5 секунд снова вернуть зрение на кончик пальца и так 5 раз подряд. </w:t>
      </w:r>
    </w:p>
    <w:p w:rsidR="006A7660" w:rsidRPr="006A7660" w:rsidRDefault="006A7660" w:rsidP="006A7660">
      <w:pPr>
        <w:spacing w:after="0"/>
        <w:ind w:left="-567" w:firstLine="567"/>
        <w:jc w:val="both"/>
        <w:rPr>
          <w:rFonts w:ascii="Times New Roman" w:hAnsi="Times New Roman" w:cs="Times New Roman"/>
          <w:b/>
        </w:rPr>
      </w:pPr>
      <w:r w:rsidRPr="006A7660">
        <w:rPr>
          <w:rFonts w:ascii="Times New Roman" w:hAnsi="Times New Roman" w:cs="Times New Roman"/>
          <w:b/>
        </w:rPr>
        <w:t>Упражнение 3</w:t>
      </w:r>
      <w:r>
        <w:rPr>
          <w:rFonts w:ascii="Times New Roman" w:hAnsi="Times New Roman" w:cs="Times New Roman"/>
          <w:b/>
        </w:rPr>
        <w:t>.</w:t>
      </w:r>
      <w:r w:rsidRPr="006A7660">
        <w:rPr>
          <w:rFonts w:ascii="Times New Roman" w:hAnsi="Times New Roman" w:cs="Times New Roman"/>
          <w:b/>
        </w:rPr>
        <w:t xml:space="preserve"> </w:t>
      </w:r>
      <w:r w:rsidRPr="006A7660">
        <w:rPr>
          <w:rFonts w:ascii="Times New Roman" w:hAnsi="Times New Roman" w:cs="Times New Roman"/>
        </w:rPr>
        <w:t xml:space="preserve">Делать круговые движения глазами по часовой стрелке и против нее, не поворачивая головы. По 5 раз. </w:t>
      </w:r>
    </w:p>
    <w:p w:rsidR="006A7660" w:rsidRPr="006A7660" w:rsidRDefault="006A7660" w:rsidP="006A7660">
      <w:pPr>
        <w:spacing w:after="0"/>
        <w:ind w:left="-567" w:firstLine="567"/>
        <w:jc w:val="both"/>
        <w:rPr>
          <w:rFonts w:ascii="Times New Roman" w:hAnsi="Times New Roman" w:cs="Times New Roman"/>
          <w:b/>
        </w:rPr>
      </w:pPr>
      <w:r w:rsidRPr="006A7660">
        <w:rPr>
          <w:rFonts w:ascii="Times New Roman" w:hAnsi="Times New Roman" w:cs="Times New Roman"/>
          <w:b/>
        </w:rPr>
        <w:t>Упражнение 4</w:t>
      </w:r>
      <w:r>
        <w:rPr>
          <w:rFonts w:ascii="Times New Roman" w:hAnsi="Times New Roman" w:cs="Times New Roman"/>
          <w:b/>
        </w:rPr>
        <w:t>.</w:t>
      </w:r>
      <w:r w:rsidRPr="006A7660">
        <w:rPr>
          <w:rFonts w:ascii="Times New Roman" w:hAnsi="Times New Roman" w:cs="Times New Roman"/>
          <w:b/>
        </w:rPr>
        <w:t xml:space="preserve"> </w:t>
      </w:r>
      <w:r w:rsidRPr="006A7660">
        <w:rPr>
          <w:rFonts w:ascii="Times New Roman" w:hAnsi="Times New Roman" w:cs="Times New Roman"/>
        </w:rPr>
        <w:t xml:space="preserve">"Выписывание" глазами горизонтально лежащих восьмерок по часовой стрелке и против нее. По 5 раз в каждую сторону. </w:t>
      </w:r>
    </w:p>
    <w:p w:rsidR="006A7660" w:rsidRPr="006A7660" w:rsidRDefault="006A7660" w:rsidP="006A7660">
      <w:pPr>
        <w:spacing w:after="0"/>
        <w:ind w:left="-567" w:firstLine="567"/>
        <w:jc w:val="both"/>
        <w:rPr>
          <w:rFonts w:ascii="Times New Roman" w:hAnsi="Times New Roman" w:cs="Times New Roman"/>
          <w:b/>
        </w:rPr>
      </w:pPr>
      <w:r w:rsidRPr="006A7660">
        <w:rPr>
          <w:rFonts w:ascii="Times New Roman" w:hAnsi="Times New Roman" w:cs="Times New Roman"/>
          <w:b/>
        </w:rPr>
        <w:t>Упражнение 5</w:t>
      </w:r>
      <w:r>
        <w:rPr>
          <w:rFonts w:ascii="Times New Roman" w:hAnsi="Times New Roman" w:cs="Times New Roman"/>
          <w:b/>
        </w:rPr>
        <w:t>.</w:t>
      </w:r>
      <w:r w:rsidRPr="006A7660">
        <w:rPr>
          <w:rFonts w:ascii="Times New Roman" w:hAnsi="Times New Roman" w:cs="Times New Roman"/>
          <w:b/>
        </w:rPr>
        <w:t xml:space="preserve"> </w:t>
      </w:r>
      <w:r w:rsidRPr="006A7660">
        <w:rPr>
          <w:rFonts w:ascii="Times New Roman" w:hAnsi="Times New Roman" w:cs="Times New Roman"/>
        </w:rPr>
        <w:t>Стоя у окна, закрыть глаза, не напрягая мышц, затем широко открыть глаза и посмотреть вдаль, снова закрыть и т.д. 5 раз подряд.</w:t>
      </w:r>
    </w:p>
    <w:p w:rsidR="006A7660" w:rsidRPr="006A7660" w:rsidRDefault="006A7660" w:rsidP="006A7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660">
        <w:rPr>
          <w:rFonts w:ascii="Times New Roman" w:hAnsi="Times New Roman" w:cs="Times New Roman"/>
          <w:b/>
          <w:sz w:val="24"/>
          <w:szCs w:val="24"/>
        </w:rPr>
        <w:t>Как правильно сидеть и работать за компьютером – 10 золотых правил:</w:t>
      </w:r>
    </w:p>
    <w:p w:rsidR="006A7660" w:rsidRPr="006A7660" w:rsidRDefault="006A7660" w:rsidP="00894BBC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>Отрегулируйте стул таким образом, чтобы мо</w:t>
      </w:r>
      <w:r w:rsidR="00894BBC">
        <w:rPr>
          <w:rFonts w:ascii="Times New Roman" w:hAnsi="Times New Roman" w:cs="Times New Roman"/>
        </w:rPr>
        <w:t>жно было</w:t>
      </w:r>
      <w:r w:rsidRPr="006A7660">
        <w:rPr>
          <w:rFonts w:ascii="Times New Roman" w:hAnsi="Times New Roman" w:cs="Times New Roman"/>
        </w:rPr>
        <w:t xml:space="preserve"> сидеть ровно, но комфортно. </w:t>
      </w:r>
      <w:r w:rsidR="00894BBC">
        <w:rPr>
          <w:rFonts w:ascii="Times New Roman" w:hAnsi="Times New Roman" w:cs="Times New Roman"/>
        </w:rPr>
        <w:t>С</w:t>
      </w:r>
      <w:r w:rsidRPr="006A7660">
        <w:rPr>
          <w:rFonts w:ascii="Times New Roman" w:hAnsi="Times New Roman" w:cs="Times New Roman"/>
        </w:rPr>
        <w:t>пина должна слегка опираться на спинку стула.</w:t>
      </w:r>
    </w:p>
    <w:p w:rsidR="006A7660" w:rsidRPr="006A7660" w:rsidRDefault="006A7660" w:rsidP="00894BBC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Чтобы избежать излишнего напряжения плеч, шеи и поясницы, </w:t>
      </w:r>
      <w:r w:rsidR="00894BBC">
        <w:rPr>
          <w:rFonts w:ascii="Times New Roman" w:hAnsi="Times New Roman" w:cs="Times New Roman"/>
        </w:rPr>
        <w:t xml:space="preserve">надо </w:t>
      </w:r>
      <w:r w:rsidRPr="006A7660">
        <w:rPr>
          <w:rFonts w:ascii="Times New Roman" w:hAnsi="Times New Roman" w:cs="Times New Roman"/>
        </w:rPr>
        <w:t>подн</w:t>
      </w:r>
      <w:r w:rsidR="00894BBC">
        <w:rPr>
          <w:rFonts w:ascii="Times New Roman" w:hAnsi="Times New Roman" w:cs="Times New Roman"/>
        </w:rPr>
        <w:t>ять</w:t>
      </w:r>
      <w:r w:rsidRPr="006A7660">
        <w:rPr>
          <w:rFonts w:ascii="Times New Roman" w:hAnsi="Times New Roman" w:cs="Times New Roman"/>
        </w:rPr>
        <w:t xml:space="preserve"> сиденье стула таким образом, чтобы локти</w:t>
      </w:r>
      <w:r w:rsidR="00894BBC">
        <w:rPr>
          <w:rFonts w:ascii="Times New Roman" w:hAnsi="Times New Roman" w:cs="Times New Roman"/>
        </w:rPr>
        <w:t xml:space="preserve"> ребёнка</w:t>
      </w:r>
      <w:r w:rsidRPr="006A7660">
        <w:rPr>
          <w:rFonts w:ascii="Times New Roman" w:hAnsi="Times New Roman" w:cs="Times New Roman"/>
        </w:rPr>
        <w:t xml:space="preserve"> были согнуты под углом в 90 градусов, а запястья комфортно лежали на столешнице.</w:t>
      </w:r>
    </w:p>
    <w:p w:rsidR="006A7660" w:rsidRPr="006A7660" w:rsidRDefault="006A7660" w:rsidP="00894BBC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Монитор и клавиатуру расположите прямо перед </w:t>
      </w:r>
      <w:r w:rsidR="00894BBC">
        <w:rPr>
          <w:rFonts w:ascii="Times New Roman" w:hAnsi="Times New Roman" w:cs="Times New Roman"/>
        </w:rPr>
        <w:t>ним</w:t>
      </w:r>
      <w:r w:rsidRPr="006A7660">
        <w:rPr>
          <w:rFonts w:ascii="Times New Roman" w:hAnsi="Times New Roman" w:cs="Times New Roman"/>
        </w:rPr>
        <w:t xml:space="preserve">. </w:t>
      </w:r>
      <w:r w:rsidR="00894BBC">
        <w:rPr>
          <w:rFonts w:ascii="Times New Roman" w:hAnsi="Times New Roman" w:cs="Times New Roman"/>
        </w:rPr>
        <w:t>К</w:t>
      </w:r>
      <w:r w:rsidRPr="006A7660">
        <w:rPr>
          <w:rFonts w:ascii="Times New Roman" w:hAnsi="Times New Roman" w:cs="Times New Roman"/>
        </w:rPr>
        <w:t>орпус</w:t>
      </w:r>
      <w:r w:rsidR="00894BBC">
        <w:rPr>
          <w:rFonts w:ascii="Times New Roman" w:hAnsi="Times New Roman" w:cs="Times New Roman"/>
        </w:rPr>
        <w:t xml:space="preserve"> тела</w:t>
      </w:r>
      <w:r w:rsidRPr="006A7660">
        <w:rPr>
          <w:rFonts w:ascii="Times New Roman" w:hAnsi="Times New Roman" w:cs="Times New Roman"/>
        </w:rPr>
        <w:t xml:space="preserve"> должен располагаться на расстоянии 20 см от клавиатуры.</w:t>
      </w:r>
    </w:p>
    <w:p w:rsidR="006A7660" w:rsidRPr="006A7660" w:rsidRDefault="00894BBC" w:rsidP="00894BBC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6A7660" w:rsidRPr="006A7660">
        <w:rPr>
          <w:rFonts w:ascii="Times New Roman" w:hAnsi="Times New Roman" w:cs="Times New Roman"/>
        </w:rPr>
        <w:t>окти должны быть согнуты и удобно расположены на подлокотниках кресла или же на столешнице.</w:t>
      </w:r>
    </w:p>
    <w:p w:rsidR="00894BBC" w:rsidRDefault="006A7660" w:rsidP="00763BD0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 w:rsidRPr="00894BBC">
        <w:rPr>
          <w:rFonts w:ascii="Times New Roman" w:hAnsi="Times New Roman" w:cs="Times New Roman"/>
        </w:rPr>
        <w:t>Расположите компьютерную мышку таким образом, чтобы мо</w:t>
      </w:r>
      <w:r w:rsidR="00894BBC">
        <w:rPr>
          <w:rFonts w:ascii="Times New Roman" w:hAnsi="Times New Roman" w:cs="Times New Roman"/>
        </w:rPr>
        <w:t>жно было</w:t>
      </w:r>
      <w:r w:rsidRPr="00894BBC">
        <w:rPr>
          <w:rFonts w:ascii="Times New Roman" w:hAnsi="Times New Roman" w:cs="Times New Roman"/>
        </w:rPr>
        <w:t xml:space="preserve"> управлять ей, держа локоть согнутым и лежащим на подлокотнике кресла или столешнице. При этом запястье должно быть расслаблено и направлено вперед. </w:t>
      </w:r>
    </w:p>
    <w:p w:rsidR="006A7660" w:rsidRPr="00894BBC" w:rsidRDefault="006A7660" w:rsidP="00763BD0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 w:rsidRPr="00894BBC">
        <w:rPr>
          <w:rFonts w:ascii="Times New Roman" w:hAnsi="Times New Roman" w:cs="Times New Roman"/>
        </w:rPr>
        <w:t xml:space="preserve">Расположите предметы на рабочем столе так, чтобы </w:t>
      </w:r>
      <w:r w:rsidR="00894BBC">
        <w:rPr>
          <w:rFonts w:ascii="Times New Roman" w:hAnsi="Times New Roman" w:cs="Times New Roman"/>
        </w:rPr>
        <w:t xml:space="preserve">ребёнок </w:t>
      </w:r>
      <w:r w:rsidRPr="00894BBC">
        <w:rPr>
          <w:rFonts w:ascii="Times New Roman" w:hAnsi="Times New Roman" w:cs="Times New Roman"/>
        </w:rPr>
        <w:t xml:space="preserve">мог дотянуться до нужных вещей, не разгибая локтя. Вещи, которые </w:t>
      </w:r>
      <w:r w:rsidR="00894BBC">
        <w:rPr>
          <w:rFonts w:ascii="Times New Roman" w:hAnsi="Times New Roman" w:cs="Times New Roman"/>
        </w:rPr>
        <w:t>не используются</w:t>
      </w:r>
      <w:r w:rsidRPr="00894BBC">
        <w:rPr>
          <w:rFonts w:ascii="Times New Roman" w:hAnsi="Times New Roman" w:cs="Times New Roman"/>
        </w:rPr>
        <w:t>, рекомендуется убрать со стола.</w:t>
      </w:r>
    </w:p>
    <w:p w:rsidR="006A7660" w:rsidRPr="006A7660" w:rsidRDefault="00894BBC" w:rsidP="00894BBC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6A7660" w:rsidRPr="006A7660">
        <w:rPr>
          <w:rFonts w:ascii="Times New Roman" w:hAnsi="Times New Roman" w:cs="Times New Roman"/>
        </w:rPr>
        <w:t xml:space="preserve">оги </w:t>
      </w:r>
      <w:r>
        <w:rPr>
          <w:rFonts w:ascii="Times New Roman" w:hAnsi="Times New Roman" w:cs="Times New Roman"/>
        </w:rPr>
        <w:t xml:space="preserve">ребёнка должны </w:t>
      </w:r>
      <w:r w:rsidR="006A7660" w:rsidRPr="006A7660">
        <w:rPr>
          <w:rFonts w:ascii="Times New Roman" w:hAnsi="Times New Roman" w:cs="Times New Roman"/>
        </w:rPr>
        <w:t xml:space="preserve">удобно </w:t>
      </w:r>
      <w:r>
        <w:rPr>
          <w:rFonts w:ascii="Times New Roman" w:hAnsi="Times New Roman" w:cs="Times New Roman"/>
        </w:rPr>
        <w:t>стоять</w:t>
      </w:r>
      <w:r w:rsidR="006A7660" w:rsidRPr="006A7660">
        <w:rPr>
          <w:rFonts w:ascii="Times New Roman" w:hAnsi="Times New Roman" w:cs="Times New Roman"/>
        </w:rPr>
        <w:t xml:space="preserve"> на тверд</w:t>
      </w:r>
      <w:r>
        <w:rPr>
          <w:rFonts w:ascii="Times New Roman" w:hAnsi="Times New Roman" w:cs="Times New Roman"/>
        </w:rPr>
        <w:t>ой поверхности</w:t>
      </w:r>
      <w:r w:rsidR="006A7660" w:rsidRPr="006A7660">
        <w:rPr>
          <w:rFonts w:ascii="Times New Roman" w:hAnsi="Times New Roman" w:cs="Times New Roman"/>
        </w:rPr>
        <w:t xml:space="preserve"> (пол</w:t>
      </w:r>
      <w:r>
        <w:rPr>
          <w:rFonts w:ascii="Times New Roman" w:hAnsi="Times New Roman" w:cs="Times New Roman"/>
        </w:rPr>
        <w:t>у</w:t>
      </w:r>
      <w:r w:rsidR="006A7660" w:rsidRPr="006A7660">
        <w:rPr>
          <w:rFonts w:ascii="Times New Roman" w:hAnsi="Times New Roman" w:cs="Times New Roman"/>
        </w:rPr>
        <w:t xml:space="preserve"> или специальн</w:t>
      </w:r>
      <w:r>
        <w:rPr>
          <w:rFonts w:ascii="Times New Roman" w:hAnsi="Times New Roman" w:cs="Times New Roman"/>
        </w:rPr>
        <w:t>ой</w:t>
      </w:r>
      <w:r w:rsidR="006A7660" w:rsidRPr="006A7660">
        <w:rPr>
          <w:rFonts w:ascii="Times New Roman" w:hAnsi="Times New Roman" w:cs="Times New Roman"/>
        </w:rPr>
        <w:t xml:space="preserve"> подставк</w:t>
      </w:r>
      <w:r>
        <w:rPr>
          <w:rFonts w:ascii="Times New Roman" w:hAnsi="Times New Roman" w:cs="Times New Roman"/>
        </w:rPr>
        <w:t>е</w:t>
      </w:r>
      <w:r w:rsidR="006A7660" w:rsidRPr="006A7660">
        <w:rPr>
          <w:rFonts w:ascii="Times New Roman" w:hAnsi="Times New Roman" w:cs="Times New Roman"/>
        </w:rPr>
        <w:t xml:space="preserve">), но не </w:t>
      </w:r>
      <w:r w:rsidRPr="006A7660">
        <w:rPr>
          <w:rFonts w:ascii="Times New Roman" w:hAnsi="Times New Roman" w:cs="Times New Roman"/>
        </w:rPr>
        <w:t>располага</w:t>
      </w:r>
      <w:r>
        <w:rPr>
          <w:rFonts w:ascii="Times New Roman" w:hAnsi="Times New Roman" w:cs="Times New Roman"/>
        </w:rPr>
        <w:t xml:space="preserve">лись </w:t>
      </w:r>
      <w:r w:rsidRPr="006A7660">
        <w:rPr>
          <w:rFonts w:ascii="Times New Roman" w:hAnsi="Times New Roman" w:cs="Times New Roman"/>
        </w:rPr>
        <w:t>согнутыми</w:t>
      </w:r>
      <w:r w:rsidR="006A7660" w:rsidRPr="006A7660">
        <w:rPr>
          <w:rFonts w:ascii="Times New Roman" w:hAnsi="Times New Roman" w:cs="Times New Roman"/>
        </w:rPr>
        <w:t xml:space="preserve"> под стулом.</w:t>
      </w:r>
    </w:p>
    <w:p w:rsidR="006A7660" w:rsidRPr="006A7660" w:rsidRDefault="00894BBC" w:rsidP="00894BBC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6A7660" w:rsidRPr="006A7660">
        <w:rPr>
          <w:rFonts w:ascii="Times New Roman" w:hAnsi="Times New Roman" w:cs="Times New Roman"/>
        </w:rPr>
        <w:t xml:space="preserve">сли </w:t>
      </w:r>
      <w:r>
        <w:rPr>
          <w:rFonts w:ascii="Times New Roman" w:hAnsi="Times New Roman" w:cs="Times New Roman"/>
        </w:rPr>
        <w:t>ребёнок не может</w:t>
      </w:r>
      <w:r w:rsidR="006A7660" w:rsidRPr="006A7660">
        <w:rPr>
          <w:rFonts w:ascii="Times New Roman" w:hAnsi="Times New Roman" w:cs="Times New Roman"/>
        </w:rPr>
        <w:t xml:space="preserve"> дотянуться до верхнего края экрана кончиками пальцев, подвиньте </w:t>
      </w:r>
      <w:r>
        <w:rPr>
          <w:rFonts w:ascii="Times New Roman" w:hAnsi="Times New Roman" w:cs="Times New Roman"/>
        </w:rPr>
        <w:t xml:space="preserve">экран </w:t>
      </w:r>
      <w:r w:rsidR="006A7660" w:rsidRPr="006A7660">
        <w:rPr>
          <w:rFonts w:ascii="Times New Roman" w:hAnsi="Times New Roman" w:cs="Times New Roman"/>
        </w:rPr>
        <w:t xml:space="preserve">ближе к </w:t>
      </w:r>
      <w:r>
        <w:rPr>
          <w:rFonts w:ascii="Times New Roman" w:hAnsi="Times New Roman" w:cs="Times New Roman"/>
        </w:rPr>
        <w:t>нему</w:t>
      </w:r>
      <w:r w:rsidR="006A7660" w:rsidRPr="006A7660">
        <w:rPr>
          <w:rFonts w:ascii="Times New Roman" w:hAnsi="Times New Roman" w:cs="Times New Roman"/>
        </w:rPr>
        <w:t>.</w:t>
      </w:r>
    </w:p>
    <w:p w:rsidR="006A7660" w:rsidRPr="006A7660" w:rsidRDefault="006A7660" w:rsidP="00894BBC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 w:rsidRPr="006A7660">
        <w:rPr>
          <w:rFonts w:ascii="Times New Roman" w:hAnsi="Times New Roman" w:cs="Times New Roman"/>
        </w:rPr>
        <w:t xml:space="preserve">Верхняя часть экрана должна располагаться на уровне глаз. Если </w:t>
      </w:r>
      <w:r w:rsidR="00894BBC">
        <w:rPr>
          <w:rFonts w:ascii="Times New Roman" w:hAnsi="Times New Roman" w:cs="Times New Roman"/>
        </w:rPr>
        <w:t>ребёнок носит</w:t>
      </w:r>
      <w:r w:rsidRPr="006A7660">
        <w:rPr>
          <w:rFonts w:ascii="Times New Roman" w:hAnsi="Times New Roman" w:cs="Times New Roman"/>
        </w:rPr>
        <w:t xml:space="preserve"> очки, то наклоните экран примерно под тем же углом, под которым </w:t>
      </w:r>
      <w:r w:rsidR="00894BBC">
        <w:rPr>
          <w:rFonts w:ascii="Times New Roman" w:hAnsi="Times New Roman" w:cs="Times New Roman"/>
        </w:rPr>
        <w:t>он обычно читает</w:t>
      </w:r>
      <w:r w:rsidRPr="006A7660">
        <w:rPr>
          <w:rFonts w:ascii="Times New Roman" w:hAnsi="Times New Roman" w:cs="Times New Roman"/>
        </w:rPr>
        <w:t xml:space="preserve"> книгу в очках.</w:t>
      </w:r>
    </w:p>
    <w:p w:rsidR="006A7660" w:rsidRDefault="00894BBC" w:rsidP="00894BBC">
      <w:pPr>
        <w:pStyle w:val="a3"/>
        <w:numPr>
          <w:ilvl w:val="0"/>
          <w:numId w:val="3"/>
        </w:num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Через положенное время проследите, чтобы ребёнок</w:t>
      </w:r>
      <w:r w:rsidR="006A7660" w:rsidRPr="006A7660">
        <w:rPr>
          <w:rFonts w:ascii="Times New Roman" w:hAnsi="Times New Roman" w:cs="Times New Roman"/>
        </w:rPr>
        <w:t xml:space="preserve"> поднима</w:t>
      </w:r>
      <w:r>
        <w:rPr>
          <w:rFonts w:ascii="Times New Roman" w:hAnsi="Times New Roman" w:cs="Times New Roman"/>
        </w:rPr>
        <w:t>лся</w:t>
      </w:r>
      <w:r w:rsidR="006A7660" w:rsidRPr="006A7660">
        <w:rPr>
          <w:rFonts w:ascii="Times New Roman" w:hAnsi="Times New Roman" w:cs="Times New Roman"/>
        </w:rPr>
        <w:t xml:space="preserve"> со своего рабочего места на несколько минут и дела</w:t>
      </w:r>
      <w:r>
        <w:rPr>
          <w:rFonts w:ascii="Times New Roman" w:hAnsi="Times New Roman" w:cs="Times New Roman"/>
        </w:rPr>
        <w:t>л</w:t>
      </w:r>
      <w:r w:rsidR="006A7660" w:rsidRPr="006A7660">
        <w:rPr>
          <w:rFonts w:ascii="Times New Roman" w:hAnsi="Times New Roman" w:cs="Times New Roman"/>
        </w:rPr>
        <w:t xml:space="preserve"> небольшую зарядку, чтобы расслабиться и растянуться.</w:t>
      </w:r>
    </w:p>
    <w:p w:rsidR="00442637" w:rsidRPr="00442637" w:rsidRDefault="00442637" w:rsidP="00442637">
      <w:pPr>
        <w:spacing w:after="0"/>
        <w:ind w:left="-927"/>
        <w:jc w:val="both"/>
        <w:rPr>
          <w:rFonts w:ascii="Times New Roman" w:hAnsi="Times New Roman" w:cs="Times New Roman"/>
        </w:rPr>
      </w:pPr>
    </w:p>
    <w:p w:rsidR="006A7660" w:rsidRPr="006A7660" w:rsidRDefault="006A7660" w:rsidP="006A7660">
      <w:pPr>
        <w:spacing w:after="0"/>
        <w:ind w:left="-284"/>
        <w:jc w:val="both"/>
        <w:rPr>
          <w:sz w:val="28"/>
          <w:szCs w:val="28"/>
        </w:rPr>
      </w:pPr>
    </w:p>
    <w:sectPr w:rsidR="006A7660" w:rsidRPr="006A7660" w:rsidSect="00442637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5430F"/>
    <w:multiLevelType w:val="multilevel"/>
    <w:tmpl w:val="BF64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E55C7"/>
    <w:multiLevelType w:val="hybridMultilevel"/>
    <w:tmpl w:val="0002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20C85"/>
    <w:multiLevelType w:val="multilevel"/>
    <w:tmpl w:val="0E96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38"/>
    <w:rsid w:val="003B44B5"/>
    <w:rsid w:val="003C378D"/>
    <w:rsid w:val="003D333F"/>
    <w:rsid w:val="00442637"/>
    <w:rsid w:val="00671DF7"/>
    <w:rsid w:val="006A7660"/>
    <w:rsid w:val="00894BBC"/>
    <w:rsid w:val="00A4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32B1E-0E37-4276-B990-AF7C4C3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660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</cp:revision>
  <cp:lastPrinted>2020-03-20T06:04:00Z</cp:lastPrinted>
  <dcterms:created xsi:type="dcterms:W3CDTF">2020-03-19T17:56:00Z</dcterms:created>
  <dcterms:modified xsi:type="dcterms:W3CDTF">2020-03-20T06:06:00Z</dcterms:modified>
</cp:coreProperties>
</file>